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37" w:rsidRDefault="00FD2137" w:rsidP="00BC7CC9">
      <w:pPr>
        <w:spacing w:line="200" w:lineRule="exact"/>
        <w:rPr>
          <w:b/>
          <w:szCs w:val="21"/>
        </w:rPr>
      </w:pPr>
      <w:r>
        <w:rPr>
          <w:rFonts w:hint="eastAsia"/>
          <w:b/>
          <w:szCs w:val="21"/>
        </w:rPr>
        <w:t>BM</w:t>
      </w:r>
      <w:r w:rsidR="00B83F70">
        <w:rPr>
          <w:rFonts w:hint="eastAsia"/>
          <w:b/>
          <w:szCs w:val="21"/>
        </w:rPr>
        <w:t>851A</w:t>
      </w:r>
      <w:r>
        <w:rPr>
          <w:rFonts w:hint="eastAsia"/>
          <w:b/>
          <w:szCs w:val="21"/>
        </w:rPr>
        <w:t xml:space="preserve"> </w:t>
      </w:r>
      <w:r w:rsidR="00C82641" w:rsidRPr="000F055C">
        <w:rPr>
          <w:b/>
          <w:szCs w:val="21"/>
        </w:rPr>
        <w:t xml:space="preserve"> </w:t>
      </w:r>
      <w:r w:rsidR="00587CB9" w:rsidRPr="000F055C">
        <w:rPr>
          <w:b/>
          <w:szCs w:val="21"/>
        </w:rPr>
        <w:t>Digital</w:t>
      </w:r>
      <w:r w:rsidR="00C82641" w:rsidRPr="000F055C">
        <w:rPr>
          <w:b/>
          <w:szCs w:val="21"/>
        </w:rPr>
        <w:t xml:space="preserve"> Clamp M</w:t>
      </w:r>
      <w:r w:rsidR="00587CB9" w:rsidRPr="000F055C">
        <w:rPr>
          <w:b/>
          <w:szCs w:val="21"/>
        </w:rPr>
        <w:t xml:space="preserve">eter </w:t>
      </w:r>
    </w:p>
    <w:p w:rsidR="00587CB9" w:rsidRPr="000F055C" w:rsidRDefault="00587CB9" w:rsidP="00FD2137">
      <w:pPr>
        <w:spacing w:line="200" w:lineRule="exact"/>
        <w:ind w:firstLineChars="686" w:firstLine="1446"/>
        <w:rPr>
          <w:b/>
          <w:szCs w:val="21"/>
        </w:rPr>
      </w:pPr>
      <w:r w:rsidRPr="000F055C">
        <w:rPr>
          <w:b/>
          <w:szCs w:val="21"/>
        </w:rPr>
        <w:t>Operating Instruction</w:t>
      </w:r>
    </w:p>
    <w:p w:rsidR="00146A87" w:rsidRPr="00FD2137" w:rsidRDefault="00146A87" w:rsidP="00BC7CC9">
      <w:pPr>
        <w:spacing w:line="200" w:lineRule="exact"/>
        <w:rPr>
          <w:rFonts w:hAnsi="宋体"/>
          <w:b/>
          <w:sz w:val="18"/>
          <w:szCs w:val="18"/>
        </w:rPr>
      </w:pPr>
    </w:p>
    <w:p w:rsidR="005232F5" w:rsidRPr="000F055C" w:rsidRDefault="00CC60F3" w:rsidP="00BC7CC9">
      <w:pPr>
        <w:spacing w:line="200" w:lineRule="exact"/>
        <w:rPr>
          <w:b/>
          <w:sz w:val="18"/>
          <w:szCs w:val="18"/>
        </w:rPr>
      </w:pPr>
      <w:r w:rsidRPr="000F055C">
        <w:rPr>
          <w:rFonts w:hAnsi="宋体"/>
          <w:b/>
          <w:sz w:val="18"/>
          <w:szCs w:val="18"/>
        </w:rPr>
        <w:t>Ⅰ</w:t>
      </w:r>
      <w:r w:rsidR="005232F5" w:rsidRPr="000F055C">
        <w:rPr>
          <w:b/>
          <w:sz w:val="18"/>
          <w:szCs w:val="18"/>
        </w:rPr>
        <w:t>.</w:t>
      </w:r>
      <w:r w:rsidR="00866E09">
        <w:rPr>
          <w:rFonts w:hint="eastAsia"/>
          <w:b/>
          <w:sz w:val="18"/>
          <w:szCs w:val="18"/>
        </w:rPr>
        <w:t xml:space="preserve"> </w:t>
      </w:r>
      <w:r w:rsidR="005232F5" w:rsidRPr="000F055C">
        <w:rPr>
          <w:b/>
          <w:sz w:val="18"/>
          <w:szCs w:val="18"/>
        </w:rPr>
        <w:t>General introduction</w:t>
      </w:r>
    </w:p>
    <w:p w:rsidR="005232F5" w:rsidRPr="000F055C" w:rsidRDefault="005232F5" w:rsidP="00BC7CC9">
      <w:pPr>
        <w:spacing w:line="200" w:lineRule="exact"/>
        <w:rPr>
          <w:sz w:val="18"/>
          <w:szCs w:val="18"/>
        </w:rPr>
      </w:pPr>
      <w:r w:rsidRPr="000F055C">
        <w:rPr>
          <w:sz w:val="18"/>
          <w:szCs w:val="18"/>
        </w:rPr>
        <w:t xml:space="preserve">Welcome to use this product! </w:t>
      </w:r>
    </w:p>
    <w:p w:rsidR="005232F5" w:rsidRPr="000F055C" w:rsidRDefault="005232F5" w:rsidP="004A0CCC">
      <w:pPr>
        <w:spacing w:line="200" w:lineRule="exact"/>
        <w:ind w:firstLineChars="150" w:firstLine="270"/>
        <w:rPr>
          <w:sz w:val="18"/>
          <w:szCs w:val="18"/>
        </w:rPr>
      </w:pPr>
      <w:r w:rsidRPr="000F055C">
        <w:rPr>
          <w:sz w:val="18"/>
          <w:szCs w:val="18"/>
        </w:rPr>
        <w:t xml:space="preserve">This product is one kind of 3 </w:t>
      </w:r>
      <w:r w:rsidR="00CC1004" w:rsidRPr="000F055C">
        <w:rPr>
          <w:sz w:val="18"/>
          <w:szCs w:val="18"/>
        </w:rPr>
        <w:t>1</w:t>
      </w:r>
      <w:r w:rsidRPr="000F055C">
        <w:rPr>
          <w:sz w:val="18"/>
          <w:szCs w:val="18"/>
        </w:rPr>
        <w:t>/</w:t>
      </w:r>
      <w:r w:rsidR="00CC1004" w:rsidRPr="000F055C">
        <w:rPr>
          <w:sz w:val="18"/>
          <w:szCs w:val="18"/>
        </w:rPr>
        <w:t>2</w:t>
      </w:r>
      <w:r w:rsidRPr="000F055C">
        <w:rPr>
          <w:sz w:val="18"/>
          <w:szCs w:val="18"/>
        </w:rPr>
        <w:t xml:space="preserve"> portable multipurpose automatic measuring range instrument, may measure the AC/ DC voltage, the AC current, resistance, frequency, </w:t>
      </w:r>
      <w:r w:rsidR="00136F20" w:rsidRPr="000F055C">
        <w:rPr>
          <w:sz w:val="18"/>
          <w:szCs w:val="18"/>
        </w:rPr>
        <w:t>capacitance</w:t>
      </w:r>
      <w:r w:rsidRPr="000F055C">
        <w:rPr>
          <w:sz w:val="18"/>
          <w:szCs w:val="18"/>
        </w:rPr>
        <w:t xml:space="preserve">, </w:t>
      </w:r>
      <w:r w:rsidR="00FD2137" w:rsidRPr="004A0CCC">
        <w:rPr>
          <w:rFonts w:hint="eastAsia"/>
          <w:sz w:val="18"/>
          <w:szCs w:val="18"/>
        </w:rPr>
        <w:t>t</w:t>
      </w:r>
      <w:r w:rsidR="00FD2137" w:rsidRPr="004A0CCC">
        <w:rPr>
          <w:sz w:val="18"/>
          <w:szCs w:val="18"/>
        </w:rPr>
        <w:t>emperature</w:t>
      </w:r>
      <w:r w:rsidR="00FD2137" w:rsidRPr="004A0CCC">
        <w:rPr>
          <w:rFonts w:hint="eastAsia"/>
          <w:color w:val="000000"/>
          <w:sz w:val="18"/>
          <w:szCs w:val="18"/>
        </w:rPr>
        <w:t>,</w:t>
      </w:r>
      <w:r w:rsidR="00866E09">
        <w:rPr>
          <w:rFonts w:hint="eastAsia"/>
          <w:color w:val="000000"/>
          <w:sz w:val="18"/>
          <w:szCs w:val="18"/>
        </w:rPr>
        <w:t xml:space="preserve"> </w:t>
      </w:r>
      <w:r w:rsidR="00807C0F" w:rsidRPr="000F055C">
        <w:rPr>
          <w:color w:val="000000"/>
          <w:sz w:val="18"/>
          <w:szCs w:val="18"/>
        </w:rPr>
        <w:t>c</w:t>
      </w:r>
      <w:r w:rsidR="002B4055" w:rsidRPr="000F055C">
        <w:rPr>
          <w:color w:val="000000"/>
          <w:sz w:val="18"/>
          <w:szCs w:val="18"/>
        </w:rPr>
        <w:t>ontinuity test</w:t>
      </w:r>
      <w:r w:rsidR="002B4055" w:rsidRPr="000F055C">
        <w:rPr>
          <w:sz w:val="18"/>
          <w:szCs w:val="18"/>
        </w:rPr>
        <w:t xml:space="preserve">, </w:t>
      </w:r>
      <w:r w:rsidRPr="000F055C">
        <w:rPr>
          <w:sz w:val="18"/>
          <w:szCs w:val="18"/>
        </w:rPr>
        <w:t xml:space="preserve"> diode. The measuring appliance is loaded with guards against the surge electric discharge, protect the appliance to be more effective. This measuring appliance structure is exquisite, the operation is easy, it is your ideal test service tool!</w:t>
      </w:r>
    </w:p>
    <w:p w:rsidR="005232F5" w:rsidRPr="000F055C" w:rsidRDefault="00CC60F3" w:rsidP="00BC7CC9">
      <w:pPr>
        <w:spacing w:line="200" w:lineRule="exact"/>
        <w:rPr>
          <w:b/>
          <w:sz w:val="18"/>
          <w:szCs w:val="18"/>
        </w:rPr>
      </w:pPr>
      <w:r w:rsidRPr="000F055C">
        <w:rPr>
          <w:rFonts w:hAnsi="宋体"/>
          <w:b/>
          <w:sz w:val="18"/>
          <w:szCs w:val="18"/>
        </w:rPr>
        <w:t>Ⅱ</w:t>
      </w:r>
      <w:r w:rsidR="005232F5" w:rsidRPr="000F055C">
        <w:rPr>
          <w:b/>
          <w:sz w:val="18"/>
          <w:szCs w:val="18"/>
        </w:rPr>
        <w:t>.</w:t>
      </w:r>
      <w:r w:rsidR="00866E09">
        <w:rPr>
          <w:rFonts w:hint="eastAsia"/>
          <w:b/>
          <w:sz w:val="18"/>
          <w:szCs w:val="18"/>
        </w:rPr>
        <w:t xml:space="preserve"> </w:t>
      </w:r>
      <w:r w:rsidR="005232F5" w:rsidRPr="000F055C">
        <w:rPr>
          <w:b/>
          <w:sz w:val="18"/>
          <w:szCs w:val="18"/>
        </w:rPr>
        <w:t>Safety Rules and Notes</w:t>
      </w:r>
    </w:p>
    <w:p w:rsidR="000D648C" w:rsidRPr="000F055C" w:rsidRDefault="000F055C" w:rsidP="00E70740">
      <w:pPr>
        <w:spacing w:line="200" w:lineRule="exact"/>
        <w:ind w:firstLineChars="150" w:firstLine="270"/>
        <w:rPr>
          <w:sz w:val="18"/>
          <w:szCs w:val="18"/>
        </w:rPr>
      </w:pPr>
      <w:r w:rsidRPr="000F055C">
        <w:rPr>
          <w:sz w:val="18"/>
          <w:szCs w:val="18"/>
        </w:rPr>
        <w:t>2.1</w:t>
      </w:r>
      <w:r w:rsidR="000D648C" w:rsidRPr="000F055C">
        <w:rPr>
          <w:sz w:val="18"/>
          <w:szCs w:val="18"/>
        </w:rPr>
        <w:t>The instrument design conforms to EN1010-1 600V CAT</w:t>
      </w:r>
      <w:r w:rsidR="00EB4ECC">
        <w:rPr>
          <w:rFonts w:hint="eastAsia"/>
          <w:sz w:val="18"/>
          <w:szCs w:val="18"/>
        </w:rPr>
        <w:t xml:space="preserve"> </w:t>
      </w:r>
      <w:r w:rsidR="000D648C" w:rsidRPr="000F055C">
        <w:rPr>
          <w:sz w:val="18"/>
          <w:szCs w:val="18"/>
        </w:rPr>
        <w:t>II</w:t>
      </w:r>
      <w:r w:rsidR="00E70740">
        <w:rPr>
          <w:rFonts w:hint="eastAsia"/>
          <w:sz w:val="18"/>
          <w:szCs w:val="18"/>
        </w:rPr>
        <w:t xml:space="preserve"> and pollution degree 2 s</w:t>
      </w:r>
      <w:r w:rsidR="000D648C" w:rsidRPr="000F055C">
        <w:rPr>
          <w:sz w:val="18"/>
          <w:szCs w:val="18"/>
        </w:rPr>
        <w:t>afety requirements for standards. Please read this manual carefully before use.</w:t>
      </w:r>
    </w:p>
    <w:p w:rsidR="005232F5" w:rsidRPr="000F055C" w:rsidRDefault="005232F5" w:rsidP="001800C0">
      <w:pPr>
        <w:spacing w:line="240" w:lineRule="exact"/>
        <w:ind w:firstLineChars="50" w:firstLine="90"/>
        <w:rPr>
          <w:sz w:val="18"/>
          <w:szCs w:val="18"/>
        </w:rPr>
      </w:pPr>
      <w:r w:rsidRPr="000F055C">
        <w:rPr>
          <w:sz w:val="18"/>
          <w:szCs w:val="18"/>
        </w:rPr>
        <w:t xml:space="preserve">  </w:t>
      </w:r>
      <w:r w:rsidR="00DB0D09" w:rsidRPr="000F055C">
        <w:rPr>
          <w:sz w:val="18"/>
          <w:szCs w:val="18"/>
        </w:rPr>
        <w:t xml:space="preserve"> </w:t>
      </w:r>
      <w:r w:rsidR="001800C0">
        <w:rPr>
          <w:rFonts w:hint="eastAsia"/>
          <w:sz w:val="18"/>
          <w:szCs w:val="18"/>
        </w:rPr>
        <w:t xml:space="preserve"> </w:t>
      </w:r>
      <w:r w:rsidR="00EB2E93" w:rsidRPr="00EB2E93">
        <w:rPr>
          <w:noProof/>
          <w:sz w:val="18"/>
          <w:szCs w:val="18"/>
        </w:rPr>
        <w:pict>
          <v:shape id="_x0000_i1025" type="#_x0000_t75" alt="警告.jpg" style="width:9.5pt;height:9pt;visibility:visible;mso-wrap-style:square" o:bullet="t">
            <v:imagedata r:id="rId8" o:title="警告"/>
          </v:shape>
        </w:pict>
      </w:r>
      <w:r w:rsidRPr="000F055C">
        <w:rPr>
          <w:sz w:val="18"/>
          <w:szCs w:val="18"/>
        </w:rPr>
        <w:t xml:space="preserve"> Warning, be careful!</w:t>
      </w:r>
    </w:p>
    <w:p w:rsidR="005232F5" w:rsidRPr="000F055C" w:rsidRDefault="005232F5" w:rsidP="001800C0">
      <w:pPr>
        <w:spacing w:line="240" w:lineRule="exact"/>
        <w:rPr>
          <w:sz w:val="18"/>
          <w:szCs w:val="18"/>
        </w:rPr>
      </w:pPr>
      <w:r w:rsidRPr="000F055C">
        <w:rPr>
          <w:sz w:val="18"/>
          <w:szCs w:val="18"/>
        </w:rPr>
        <w:t xml:space="preserve">   </w:t>
      </w:r>
      <w:r w:rsidR="001800C0">
        <w:rPr>
          <w:rFonts w:hint="eastAsia"/>
          <w:sz w:val="18"/>
          <w:szCs w:val="18"/>
        </w:rPr>
        <w:t xml:space="preserve"> </w:t>
      </w:r>
      <w:r w:rsidR="001800C0">
        <w:rPr>
          <w:noProof/>
          <w:sz w:val="18"/>
          <w:szCs w:val="18"/>
        </w:rPr>
        <w:drawing>
          <wp:inline distT="0" distB="0" distL="0" distR="0">
            <wp:extent cx="121920" cy="112776"/>
            <wp:effectExtent l="19050" t="0" r="0" b="0"/>
            <wp:docPr id="24" name="图片 23" descr="危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危险.jpg"/>
                    <pic:cNvPicPr/>
                  </pic:nvPicPr>
                  <pic:blipFill>
                    <a:blip r:embed="rId9" cstate="print"/>
                    <a:stretch>
                      <a:fillRect/>
                    </a:stretch>
                  </pic:blipFill>
                  <pic:spPr>
                    <a:xfrm>
                      <a:off x="0" y="0"/>
                      <a:ext cx="121920" cy="112776"/>
                    </a:xfrm>
                    <a:prstGeom prst="rect">
                      <a:avLst/>
                    </a:prstGeom>
                  </pic:spPr>
                </pic:pic>
              </a:graphicData>
            </a:graphic>
          </wp:inline>
        </w:drawing>
      </w:r>
      <w:r w:rsidRPr="000F055C">
        <w:rPr>
          <w:sz w:val="18"/>
          <w:szCs w:val="18"/>
        </w:rPr>
        <w:t xml:space="preserve"> Danger of being hit by high-pressured electric!</w:t>
      </w:r>
    </w:p>
    <w:p w:rsidR="005232F5" w:rsidRPr="000F055C" w:rsidRDefault="001800C0" w:rsidP="001800C0">
      <w:pPr>
        <w:spacing w:line="240" w:lineRule="exact"/>
        <w:ind w:firstLineChars="200" w:firstLine="360"/>
        <w:rPr>
          <w:sz w:val="18"/>
          <w:szCs w:val="18"/>
        </w:rPr>
      </w:pPr>
      <w:r>
        <w:rPr>
          <w:noProof/>
          <w:sz w:val="18"/>
          <w:szCs w:val="18"/>
        </w:rPr>
        <w:drawing>
          <wp:inline distT="0" distB="0" distL="0" distR="0">
            <wp:extent cx="124968" cy="118872"/>
            <wp:effectExtent l="19050" t="0" r="8382" b="0"/>
            <wp:docPr id="25" name="图片 24" descr="二次回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次回路.jpg"/>
                    <pic:cNvPicPr/>
                  </pic:nvPicPr>
                  <pic:blipFill>
                    <a:blip r:embed="rId10" cstate="print"/>
                    <a:stretch>
                      <a:fillRect/>
                    </a:stretch>
                  </pic:blipFill>
                  <pic:spPr>
                    <a:xfrm>
                      <a:off x="0" y="0"/>
                      <a:ext cx="124968" cy="118872"/>
                    </a:xfrm>
                    <a:prstGeom prst="rect">
                      <a:avLst/>
                    </a:prstGeom>
                  </pic:spPr>
                </pic:pic>
              </a:graphicData>
            </a:graphic>
          </wp:inline>
        </w:drawing>
      </w:r>
      <w:r w:rsidR="005232F5" w:rsidRPr="000F055C">
        <w:rPr>
          <w:sz w:val="18"/>
          <w:szCs w:val="18"/>
        </w:rPr>
        <w:t>Dual insulation protection.</w:t>
      </w:r>
    </w:p>
    <w:p w:rsidR="005232F5" w:rsidRPr="000F055C" w:rsidRDefault="005232F5" w:rsidP="00BC7CC9">
      <w:pPr>
        <w:spacing w:line="200" w:lineRule="exact"/>
        <w:rPr>
          <w:sz w:val="18"/>
          <w:szCs w:val="18"/>
        </w:rPr>
      </w:pPr>
      <w:r w:rsidRPr="000F055C">
        <w:rPr>
          <w:sz w:val="18"/>
          <w:szCs w:val="18"/>
        </w:rPr>
        <w:t>2.2 when measure, do not surpass the greatest stipulated input value.</w:t>
      </w:r>
    </w:p>
    <w:p w:rsidR="005232F5" w:rsidRPr="000F055C" w:rsidRDefault="005232F5" w:rsidP="00BC7CC9">
      <w:pPr>
        <w:spacing w:line="200" w:lineRule="exact"/>
        <w:rPr>
          <w:sz w:val="18"/>
          <w:szCs w:val="18"/>
        </w:rPr>
      </w:pPr>
      <w:r w:rsidRPr="000F055C">
        <w:rPr>
          <w:sz w:val="18"/>
          <w:szCs w:val="18"/>
        </w:rPr>
        <w:t>2.</w:t>
      </w:r>
      <w:r w:rsidR="000F055C" w:rsidRPr="000F055C">
        <w:rPr>
          <w:sz w:val="18"/>
          <w:szCs w:val="18"/>
        </w:rPr>
        <w:t>3</w:t>
      </w:r>
      <w:r w:rsidRPr="000F055C">
        <w:rPr>
          <w:sz w:val="18"/>
          <w:szCs w:val="18"/>
        </w:rPr>
        <w:t xml:space="preserve"> </w:t>
      </w:r>
      <w:r w:rsidR="00D76459" w:rsidRPr="000F055C">
        <w:rPr>
          <w:sz w:val="18"/>
          <w:szCs w:val="18"/>
        </w:rPr>
        <w:t>I</w:t>
      </w:r>
      <w:r w:rsidRPr="000F055C">
        <w:rPr>
          <w:sz w:val="18"/>
          <w:szCs w:val="18"/>
        </w:rPr>
        <w:t>n the process of measuring, do not turn switch to change the measuring range at random, in case to destroy the measuring appliance.</w:t>
      </w:r>
    </w:p>
    <w:p w:rsidR="005232F5" w:rsidRPr="000F055C" w:rsidRDefault="005232F5" w:rsidP="00BC7CC9">
      <w:pPr>
        <w:spacing w:line="200" w:lineRule="exact"/>
        <w:rPr>
          <w:sz w:val="18"/>
          <w:szCs w:val="18"/>
        </w:rPr>
      </w:pPr>
      <w:r w:rsidRPr="000F055C">
        <w:rPr>
          <w:sz w:val="18"/>
          <w:szCs w:val="18"/>
        </w:rPr>
        <w:t>2.</w:t>
      </w:r>
      <w:r w:rsidR="000F055C" w:rsidRPr="000F055C">
        <w:rPr>
          <w:sz w:val="18"/>
          <w:szCs w:val="18"/>
        </w:rPr>
        <w:t>4</w:t>
      </w:r>
      <w:r w:rsidRPr="000F055C">
        <w:rPr>
          <w:sz w:val="18"/>
          <w:szCs w:val="18"/>
        </w:rPr>
        <w:t>The measuring appliance can display the mark while the voltage is bigger than DC</w:t>
      </w:r>
      <w:r w:rsidR="000F055C" w:rsidRPr="000F055C">
        <w:rPr>
          <w:sz w:val="18"/>
          <w:szCs w:val="18"/>
        </w:rPr>
        <w:t>36</w:t>
      </w:r>
      <w:r w:rsidRPr="000F055C">
        <w:rPr>
          <w:sz w:val="18"/>
          <w:szCs w:val="18"/>
        </w:rPr>
        <w:t>V and AC</w:t>
      </w:r>
      <w:r w:rsidR="000F055C" w:rsidRPr="000F055C">
        <w:rPr>
          <w:sz w:val="18"/>
          <w:szCs w:val="18"/>
        </w:rPr>
        <w:t>25</w:t>
      </w:r>
      <w:r w:rsidRPr="000F055C">
        <w:rPr>
          <w:sz w:val="18"/>
          <w:szCs w:val="18"/>
        </w:rPr>
        <w:t>V, remind the user that the measured voltage has surpassed the safety voltage, please operate carefully.</w:t>
      </w:r>
    </w:p>
    <w:p w:rsidR="005232F5" w:rsidRPr="000F055C" w:rsidRDefault="00D76459" w:rsidP="00BC7CC9">
      <w:pPr>
        <w:spacing w:line="200" w:lineRule="exact"/>
        <w:rPr>
          <w:sz w:val="18"/>
          <w:szCs w:val="18"/>
        </w:rPr>
      </w:pPr>
      <w:r w:rsidRPr="000F055C">
        <w:rPr>
          <w:sz w:val="18"/>
          <w:szCs w:val="18"/>
        </w:rPr>
        <w:t>2.</w:t>
      </w:r>
      <w:r w:rsidR="000F055C" w:rsidRPr="000F055C">
        <w:rPr>
          <w:sz w:val="18"/>
          <w:szCs w:val="18"/>
        </w:rPr>
        <w:t>5</w:t>
      </w:r>
      <w:r w:rsidR="005232F5" w:rsidRPr="000F055C">
        <w:rPr>
          <w:sz w:val="18"/>
          <w:szCs w:val="18"/>
        </w:rPr>
        <w:t xml:space="preserve">measuring appliances should avoid the straight sunlight, the high temperature, and moisture. </w:t>
      </w:r>
    </w:p>
    <w:p w:rsidR="005232F5" w:rsidRPr="000F055C" w:rsidRDefault="00D76459" w:rsidP="00BC7CC9">
      <w:pPr>
        <w:spacing w:line="200" w:lineRule="exact"/>
        <w:rPr>
          <w:sz w:val="18"/>
          <w:szCs w:val="18"/>
        </w:rPr>
      </w:pPr>
      <w:r w:rsidRPr="000F055C">
        <w:rPr>
          <w:sz w:val="18"/>
          <w:szCs w:val="18"/>
        </w:rPr>
        <w:t>2.</w:t>
      </w:r>
      <w:r w:rsidR="000F055C" w:rsidRPr="000F055C">
        <w:rPr>
          <w:sz w:val="18"/>
          <w:szCs w:val="18"/>
        </w:rPr>
        <w:t>5</w:t>
      </w:r>
      <w:r w:rsidR="005232F5" w:rsidRPr="000F055C">
        <w:rPr>
          <w:sz w:val="18"/>
          <w:szCs w:val="18"/>
        </w:rPr>
        <w:t xml:space="preserve">after use, must release the power switch to turn off the power </w:t>
      </w:r>
    </w:p>
    <w:p w:rsidR="005232F5" w:rsidRPr="000F055C" w:rsidRDefault="00D76459" w:rsidP="00BC7CC9">
      <w:pPr>
        <w:spacing w:line="200" w:lineRule="exact"/>
        <w:rPr>
          <w:sz w:val="18"/>
          <w:szCs w:val="18"/>
        </w:rPr>
      </w:pPr>
      <w:r w:rsidRPr="000F055C">
        <w:rPr>
          <w:sz w:val="18"/>
          <w:szCs w:val="18"/>
        </w:rPr>
        <w:t>2.</w:t>
      </w:r>
      <w:r w:rsidR="000F055C" w:rsidRPr="000F055C">
        <w:rPr>
          <w:sz w:val="18"/>
          <w:szCs w:val="18"/>
        </w:rPr>
        <w:t>7</w:t>
      </w:r>
      <w:r w:rsidR="005232F5" w:rsidRPr="000F055C">
        <w:rPr>
          <w:sz w:val="18"/>
          <w:szCs w:val="18"/>
        </w:rPr>
        <w:t xml:space="preserve"> if it doesn’t use for a long time, should take out the battery, in case the battery leaks to damage the parts. </w:t>
      </w:r>
    </w:p>
    <w:p w:rsidR="005232F5" w:rsidRPr="000F055C" w:rsidRDefault="00CC60F3" w:rsidP="00BC7CC9">
      <w:pPr>
        <w:spacing w:line="200" w:lineRule="exact"/>
        <w:rPr>
          <w:b/>
          <w:color w:val="000000"/>
          <w:sz w:val="18"/>
          <w:szCs w:val="18"/>
        </w:rPr>
      </w:pPr>
      <w:r w:rsidRPr="000F055C">
        <w:rPr>
          <w:rFonts w:hAnsi="宋体"/>
          <w:b/>
          <w:color w:val="000000"/>
          <w:sz w:val="18"/>
          <w:szCs w:val="18"/>
        </w:rPr>
        <w:t>Ⅲ</w:t>
      </w:r>
      <w:r w:rsidR="005232F5" w:rsidRPr="000F055C">
        <w:rPr>
          <w:b/>
          <w:color w:val="000000"/>
          <w:sz w:val="18"/>
          <w:szCs w:val="18"/>
        </w:rPr>
        <w:t xml:space="preserve">. Features </w:t>
      </w:r>
    </w:p>
    <w:p w:rsidR="005232F5" w:rsidRPr="000F055C" w:rsidRDefault="00D76459" w:rsidP="00BC7CC9">
      <w:pPr>
        <w:spacing w:line="200" w:lineRule="exact"/>
        <w:rPr>
          <w:b/>
          <w:color w:val="000000"/>
          <w:sz w:val="18"/>
          <w:szCs w:val="18"/>
        </w:rPr>
      </w:pPr>
      <w:r w:rsidRPr="000F055C">
        <w:rPr>
          <w:b/>
          <w:color w:val="000000"/>
          <w:sz w:val="18"/>
          <w:szCs w:val="18"/>
        </w:rPr>
        <w:t>3.1</w:t>
      </w:r>
      <w:r w:rsidR="005232F5" w:rsidRPr="000F055C">
        <w:rPr>
          <w:b/>
          <w:color w:val="000000"/>
          <w:sz w:val="18"/>
          <w:szCs w:val="18"/>
        </w:rPr>
        <w:t>General Features</w:t>
      </w:r>
    </w:p>
    <w:p w:rsidR="005232F5" w:rsidRPr="000F055C" w:rsidRDefault="00D76459" w:rsidP="00BC7CC9">
      <w:pPr>
        <w:spacing w:line="200" w:lineRule="exact"/>
        <w:ind w:left="105"/>
        <w:rPr>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sidRPr="000F055C">
          <w:rPr>
            <w:color w:val="000000"/>
            <w:sz w:val="18"/>
            <w:szCs w:val="18"/>
          </w:rPr>
          <w:t>3.</w:t>
        </w:r>
        <w:r w:rsidR="005232F5" w:rsidRPr="000F055C">
          <w:rPr>
            <w:color w:val="000000"/>
            <w:sz w:val="18"/>
            <w:szCs w:val="18"/>
          </w:rPr>
          <w:t>1</w:t>
        </w:r>
        <w:r w:rsidRPr="000F055C">
          <w:rPr>
            <w:color w:val="000000"/>
            <w:sz w:val="18"/>
            <w:szCs w:val="18"/>
          </w:rPr>
          <w:t>.</w:t>
        </w:r>
        <w:r w:rsidR="005232F5" w:rsidRPr="000F055C">
          <w:rPr>
            <w:color w:val="000000"/>
            <w:sz w:val="18"/>
            <w:szCs w:val="18"/>
          </w:rPr>
          <w:t>1</w:t>
        </w:r>
      </w:smartTag>
      <w:r w:rsidR="005232F5" w:rsidRPr="000F055C">
        <w:rPr>
          <w:color w:val="000000"/>
          <w:sz w:val="18"/>
          <w:szCs w:val="18"/>
        </w:rPr>
        <w:t xml:space="preserve"> take the CMOS big scale integrated circuit as the core, in AC / DC voltage, the AC electric current, the resistance, the frequency and the electric capacity measure it can automatically transform the measuring range, making it more convenient. </w:t>
      </w:r>
    </w:p>
    <w:p w:rsidR="005232F5" w:rsidRPr="000F055C" w:rsidRDefault="00D76459" w:rsidP="004A0CCC">
      <w:pPr>
        <w:pStyle w:val="a6"/>
        <w:spacing w:line="200" w:lineRule="exact"/>
        <w:ind w:firstLineChars="50" w:firstLine="90"/>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0F055C">
          <w:rPr>
            <w:sz w:val="18"/>
            <w:szCs w:val="18"/>
          </w:rPr>
          <w:t>3.1.</w:t>
        </w:r>
        <w:r w:rsidR="00FD07FB" w:rsidRPr="000F055C">
          <w:rPr>
            <w:sz w:val="18"/>
            <w:szCs w:val="18"/>
          </w:rPr>
          <w:t>2</w:t>
        </w:r>
      </w:smartTag>
      <w:r w:rsidR="005232F5" w:rsidRPr="000F055C">
        <w:rPr>
          <w:sz w:val="18"/>
          <w:szCs w:val="18"/>
        </w:rPr>
        <w:t xml:space="preserve"> greatest display: </w:t>
      </w:r>
      <w:r w:rsidR="00605E36" w:rsidRPr="000F055C">
        <w:rPr>
          <w:sz w:val="18"/>
          <w:szCs w:val="18"/>
        </w:rPr>
        <w:t>1999</w:t>
      </w:r>
    </w:p>
    <w:p w:rsidR="005232F5" w:rsidRPr="000F055C" w:rsidRDefault="00D76459" w:rsidP="00BC7CC9">
      <w:pPr>
        <w:spacing w:line="200" w:lineRule="exact"/>
        <w:ind w:left="105"/>
        <w:rPr>
          <w:color w:val="000000"/>
          <w:sz w:val="18"/>
          <w:szCs w:val="18"/>
        </w:rPr>
      </w:pPr>
      <w:r w:rsidRPr="000F055C">
        <w:rPr>
          <w:color w:val="000000"/>
          <w:sz w:val="18"/>
          <w:szCs w:val="18"/>
        </w:rPr>
        <w:t>3.1.</w:t>
      </w:r>
      <w:r w:rsidR="00605E36" w:rsidRPr="000F055C">
        <w:rPr>
          <w:color w:val="000000"/>
          <w:sz w:val="18"/>
          <w:szCs w:val="18"/>
        </w:rPr>
        <w:t>3</w:t>
      </w:r>
      <w:r w:rsidR="005232F5" w:rsidRPr="000F055C">
        <w:rPr>
          <w:color w:val="000000"/>
          <w:sz w:val="18"/>
          <w:szCs w:val="18"/>
        </w:rPr>
        <w:t xml:space="preserve"> automatic cathode display: Displays " - " </w:t>
      </w:r>
    </w:p>
    <w:p w:rsidR="00605E36" w:rsidRPr="000F055C" w:rsidRDefault="00605E36" w:rsidP="00605E36">
      <w:pPr>
        <w:spacing w:line="200" w:lineRule="exact"/>
        <w:ind w:firstLineChars="50" w:firstLine="90"/>
        <w:rPr>
          <w:sz w:val="18"/>
          <w:szCs w:val="18"/>
        </w:rPr>
      </w:pPr>
      <w:r w:rsidRPr="000F055C">
        <w:rPr>
          <w:sz w:val="18"/>
          <w:szCs w:val="18"/>
        </w:rPr>
        <w:t xml:space="preserve">3.1.4 Maximum span of jaw: </w:t>
      </w:r>
      <w:smartTag w:uri="urn:schemas-microsoft-com:office:smarttags" w:element="chmetcnv">
        <w:smartTagPr>
          <w:attr w:name="UnitName" w:val="mm"/>
          <w:attr w:name="SourceValue" w:val="30"/>
          <w:attr w:name="HasSpace" w:val="False"/>
          <w:attr w:name="Negative" w:val="False"/>
          <w:attr w:name="NumberType" w:val="1"/>
          <w:attr w:name="TCSC" w:val="0"/>
        </w:smartTagPr>
        <w:r w:rsidRPr="000F055C">
          <w:rPr>
            <w:sz w:val="18"/>
            <w:szCs w:val="18"/>
          </w:rPr>
          <w:t>30mm</w:t>
        </w:r>
      </w:smartTag>
      <w:r w:rsidRPr="000F055C">
        <w:rPr>
          <w:sz w:val="18"/>
          <w:szCs w:val="18"/>
        </w:rPr>
        <w:t xml:space="preserve">. </w:t>
      </w:r>
    </w:p>
    <w:p w:rsidR="005232F5" w:rsidRPr="000F055C" w:rsidRDefault="00D76459" w:rsidP="004A0CCC">
      <w:pPr>
        <w:spacing w:line="200" w:lineRule="exact"/>
        <w:ind w:firstLineChars="50" w:firstLine="90"/>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0F055C">
          <w:rPr>
            <w:color w:val="000000"/>
            <w:sz w:val="18"/>
            <w:szCs w:val="18"/>
          </w:rPr>
          <w:t>3.1.</w:t>
        </w:r>
        <w:r w:rsidR="00FD07FB" w:rsidRPr="000F055C">
          <w:rPr>
            <w:color w:val="000000"/>
            <w:sz w:val="18"/>
            <w:szCs w:val="18"/>
          </w:rPr>
          <w:t>5</w:t>
        </w:r>
      </w:smartTag>
      <w:r w:rsidR="005232F5" w:rsidRPr="000F055C">
        <w:rPr>
          <w:color w:val="000000"/>
          <w:sz w:val="18"/>
          <w:szCs w:val="18"/>
        </w:rPr>
        <w:t xml:space="preserve"> batteries insufficient display: Displays </w:t>
      </w:r>
      <w:r w:rsidR="005232F5" w:rsidRPr="000F055C">
        <w:rPr>
          <w:sz w:val="18"/>
          <w:szCs w:val="18"/>
        </w:rPr>
        <w:t>“</w:t>
      </w:r>
      <w:r w:rsidR="00A0199D" w:rsidRPr="000F055C">
        <w:rPr>
          <w:noProof/>
          <w:sz w:val="18"/>
          <w:szCs w:val="18"/>
        </w:rPr>
        <w:drawing>
          <wp:inline distT="0" distB="0" distL="0" distR="0">
            <wp:extent cx="184150" cy="101600"/>
            <wp:effectExtent l="19050" t="0" r="6350" b="0"/>
            <wp:docPr id="4" name="图片 4"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形4"/>
                    <pic:cNvPicPr>
                      <a:picLocks noChangeAspect="1" noChangeArrowheads="1"/>
                    </pic:cNvPicPr>
                  </pic:nvPicPr>
                  <pic:blipFill>
                    <a:blip r:embed="rId11"/>
                    <a:srcRect/>
                    <a:stretch>
                      <a:fillRect/>
                    </a:stretch>
                  </pic:blipFill>
                  <pic:spPr bwMode="auto">
                    <a:xfrm>
                      <a:off x="0" y="0"/>
                      <a:ext cx="184150" cy="101600"/>
                    </a:xfrm>
                    <a:prstGeom prst="rect">
                      <a:avLst/>
                    </a:prstGeom>
                    <a:noFill/>
                    <a:ln w="9525">
                      <a:noFill/>
                      <a:miter lim="800000"/>
                      <a:headEnd/>
                      <a:tailEnd/>
                    </a:ln>
                  </pic:spPr>
                </pic:pic>
              </a:graphicData>
            </a:graphic>
          </wp:inline>
        </w:drawing>
      </w:r>
      <w:r w:rsidR="005232F5" w:rsidRPr="000F055C">
        <w:rPr>
          <w:sz w:val="18"/>
          <w:szCs w:val="18"/>
        </w:rPr>
        <w:t xml:space="preserve"> ”</w:t>
      </w:r>
      <w:r w:rsidR="001040C1" w:rsidRPr="000F055C">
        <w:rPr>
          <w:sz w:val="18"/>
          <w:szCs w:val="18"/>
        </w:rPr>
        <w:t>.</w:t>
      </w:r>
    </w:p>
    <w:p w:rsidR="00C964F0" w:rsidRPr="000F055C" w:rsidRDefault="005232F5" w:rsidP="004A0CCC">
      <w:pPr>
        <w:spacing w:line="200" w:lineRule="exact"/>
        <w:ind w:firstLineChars="50" w:firstLine="90"/>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0F055C">
          <w:rPr>
            <w:color w:val="000000"/>
            <w:sz w:val="18"/>
            <w:szCs w:val="18"/>
          </w:rPr>
          <w:t>3.1.</w:t>
        </w:r>
        <w:r w:rsidR="00C964F0" w:rsidRPr="000F055C">
          <w:rPr>
            <w:color w:val="000000"/>
            <w:sz w:val="18"/>
            <w:szCs w:val="18"/>
          </w:rPr>
          <w:t>6</w:t>
        </w:r>
        <w:r w:rsidRPr="000F055C">
          <w:rPr>
            <w:color w:val="000000"/>
            <w:sz w:val="18"/>
            <w:szCs w:val="18"/>
          </w:rPr>
          <w:t xml:space="preserve"> </w:t>
        </w:r>
        <w:r w:rsidR="00C964F0" w:rsidRPr="000F055C">
          <w:rPr>
            <w:sz w:val="18"/>
            <w:szCs w:val="18"/>
          </w:rPr>
          <w:t>A</w:t>
        </w:r>
      </w:smartTag>
      <w:r w:rsidR="00C964F0" w:rsidRPr="000F055C">
        <w:rPr>
          <w:sz w:val="18"/>
          <w:szCs w:val="18"/>
        </w:rPr>
        <w:t>uto power OFF</w:t>
      </w:r>
    </w:p>
    <w:p w:rsidR="005232F5" w:rsidRPr="000F055C" w:rsidRDefault="00C964F0" w:rsidP="004A0CCC">
      <w:pPr>
        <w:spacing w:line="200" w:lineRule="exact"/>
        <w:ind w:firstLineChars="150" w:firstLine="270"/>
        <w:rPr>
          <w:sz w:val="18"/>
          <w:szCs w:val="18"/>
        </w:rPr>
      </w:pPr>
      <w:r w:rsidRPr="000F055C">
        <w:rPr>
          <w:sz w:val="18"/>
          <w:szCs w:val="18"/>
        </w:rPr>
        <w:t xml:space="preserve"> After turning on the instrument and without turning the function switch or pressing any button, the instrument will automatically enter into sleep mode after 1</w:t>
      </w:r>
      <w:r w:rsidR="000F055C" w:rsidRPr="000F055C">
        <w:rPr>
          <w:sz w:val="18"/>
          <w:szCs w:val="18"/>
        </w:rPr>
        <w:t>5</w:t>
      </w:r>
      <w:r w:rsidRPr="000F055C">
        <w:rPr>
          <w:sz w:val="18"/>
          <w:szCs w:val="18"/>
        </w:rPr>
        <w:t xml:space="preserve"> minutes,</w:t>
      </w:r>
      <w:r w:rsidR="000F055C" w:rsidRPr="000F055C">
        <w:rPr>
          <w:sz w:val="18"/>
          <w:szCs w:val="18"/>
        </w:rPr>
        <w:t xml:space="preserve"> </w:t>
      </w:r>
      <w:r w:rsidRPr="000F055C">
        <w:rPr>
          <w:sz w:val="18"/>
          <w:szCs w:val="18"/>
        </w:rPr>
        <w:t>to save battery power.</w:t>
      </w:r>
      <w:r w:rsidR="000F055C" w:rsidRPr="000F055C">
        <w:rPr>
          <w:sz w:val="18"/>
          <w:szCs w:val="18"/>
        </w:rPr>
        <w:t xml:space="preserve"> </w:t>
      </w:r>
      <w:r w:rsidRPr="000F055C">
        <w:rPr>
          <w:sz w:val="18"/>
          <w:szCs w:val="18"/>
        </w:rPr>
        <w:t xml:space="preserve">when it is in the sleep mode you can press the </w:t>
      </w:r>
      <w:r w:rsidR="00BD4A67" w:rsidRPr="000F055C">
        <w:rPr>
          <w:sz w:val="18"/>
          <w:szCs w:val="18"/>
        </w:rPr>
        <w:t>any button</w:t>
      </w:r>
      <w:r w:rsidRPr="000F055C">
        <w:rPr>
          <w:sz w:val="18"/>
          <w:szCs w:val="18"/>
        </w:rPr>
        <w:t xml:space="preserve"> to wake up the instrument. If you don't need the automatic sleep mode, you should hold down the SELECT </w:t>
      </w:r>
      <w:r w:rsidR="00BD4A67" w:rsidRPr="000F055C">
        <w:rPr>
          <w:sz w:val="18"/>
          <w:szCs w:val="18"/>
        </w:rPr>
        <w:t>button</w:t>
      </w:r>
      <w:r w:rsidRPr="000F055C">
        <w:rPr>
          <w:sz w:val="18"/>
          <w:szCs w:val="18"/>
        </w:rPr>
        <w:t xml:space="preserve"> to turn on the instrument, and then  the symbol"</w:t>
      </w:r>
      <w:r w:rsidR="00A0199D" w:rsidRPr="000F055C">
        <w:rPr>
          <w:noProof/>
          <w:sz w:val="18"/>
          <w:szCs w:val="18"/>
        </w:rPr>
        <w:drawing>
          <wp:inline distT="0" distB="0" distL="0" distR="0">
            <wp:extent cx="69850" cy="69850"/>
            <wp:effectExtent l="19050" t="0" r="6350" b="0"/>
            <wp:docPr id="5" name="图片 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形1"/>
                    <pic:cNvPicPr>
                      <a:picLocks noChangeAspect="1" noChangeArrowheads="1"/>
                    </pic:cNvPicPr>
                  </pic:nvPicPr>
                  <pic:blipFill>
                    <a:blip r:embed="rId12"/>
                    <a:srcRect/>
                    <a:stretch>
                      <a:fillRect/>
                    </a:stretch>
                  </pic:blipFill>
                  <pic:spPr bwMode="auto">
                    <a:xfrm>
                      <a:off x="0" y="0"/>
                      <a:ext cx="69850" cy="69850"/>
                    </a:xfrm>
                    <a:prstGeom prst="rect">
                      <a:avLst/>
                    </a:prstGeom>
                    <a:noFill/>
                    <a:ln w="9525">
                      <a:noFill/>
                      <a:miter lim="800000"/>
                      <a:headEnd/>
                      <a:tailEnd/>
                    </a:ln>
                  </pic:spPr>
                </pic:pic>
              </a:graphicData>
            </a:graphic>
          </wp:inline>
        </w:drawing>
      </w:r>
      <w:r w:rsidRPr="000F055C">
        <w:rPr>
          <w:sz w:val="18"/>
          <w:szCs w:val="18"/>
        </w:rPr>
        <w:t>" will not be display on the LCD.</w:t>
      </w:r>
    </w:p>
    <w:p w:rsidR="005232F5" w:rsidRPr="000F055C" w:rsidRDefault="00840D1D" w:rsidP="00BC7CC9">
      <w:pPr>
        <w:spacing w:line="200" w:lineRule="exact"/>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0F055C">
          <w:rPr>
            <w:sz w:val="18"/>
            <w:szCs w:val="18"/>
          </w:rPr>
          <w:t>3.1.</w:t>
        </w:r>
        <w:r w:rsidR="00C964F0" w:rsidRPr="000F055C">
          <w:rPr>
            <w:sz w:val="18"/>
            <w:szCs w:val="18"/>
          </w:rPr>
          <w:t>7</w:t>
        </w:r>
      </w:smartTag>
      <w:r w:rsidR="0015027A" w:rsidRPr="000F055C">
        <w:rPr>
          <w:sz w:val="18"/>
          <w:szCs w:val="18"/>
        </w:rPr>
        <w:t xml:space="preserve"> </w:t>
      </w:r>
      <w:r w:rsidR="005232F5" w:rsidRPr="000F055C">
        <w:rPr>
          <w:sz w:val="18"/>
          <w:szCs w:val="18"/>
        </w:rPr>
        <w:t>working condition</w:t>
      </w:r>
      <w:r w:rsidR="005232F5" w:rsidRPr="000F055C">
        <w:rPr>
          <w:sz w:val="18"/>
          <w:szCs w:val="18"/>
        </w:rPr>
        <w:t>：</w:t>
      </w:r>
      <w:smartTag w:uri="urn:schemas-microsoft-com:office:smarttags" w:element="chmetcnv">
        <w:smartTagPr>
          <w:attr w:name="TCSC" w:val="0"/>
          <w:attr w:name="NumberType" w:val="1"/>
          <w:attr w:name="Negative" w:val="False"/>
          <w:attr w:name="HasSpace" w:val="False"/>
          <w:attr w:name="SourceValue" w:val="0"/>
          <w:attr w:name="UnitName" w:val="C"/>
        </w:smartTagPr>
        <w:r w:rsidR="005232F5" w:rsidRPr="000F055C">
          <w:rPr>
            <w:sz w:val="18"/>
            <w:szCs w:val="18"/>
          </w:rPr>
          <w:t>0</w:t>
        </w:r>
        <w:r w:rsidR="005232F5" w:rsidRPr="000F055C">
          <w:rPr>
            <w:sz w:val="18"/>
            <w:szCs w:val="18"/>
          </w:rPr>
          <w:sym w:font="CommercialPi BT" w:char="F042"/>
        </w:r>
      </w:smartTag>
      <w:r w:rsidR="005232F5" w:rsidRPr="000F055C">
        <w:rPr>
          <w:sz w:val="18"/>
          <w:szCs w:val="18"/>
        </w:rPr>
        <w:t>C~</w:t>
      </w:r>
      <w:smartTag w:uri="urn:schemas-microsoft-com:office:smarttags" w:element="chmetcnv">
        <w:smartTagPr>
          <w:attr w:name="TCSC" w:val="0"/>
          <w:attr w:name="NumberType" w:val="1"/>
          <w:attr w:name="Negative" w:val="False"/>
          <w:attr w:name="HasSpace" w:val="False"/>
          <w:attr w:name="SourceValue" w:val="40"/>
          <w:attr w:name="UnitName" w:val="C"/>
        </w:smartTagPr>
        <w:r w:rsidR="005232F5" w:rsidRPr="000F055C">
          <w:rPr>
            <w:sz w:val="18"/>
            <w:szCs w:val="18"/>
          </w:rPr>
          <w:t>40</w:t>
        </w:r>
        <w:r w:rsidR="005232F5" w:rsidRPr="000F055C">
          <w:rPr>
            <w:sz w:val="18"/>
            <w:szCs w:val="18"/>
          </w:rPr>
          <w:sym w:font="CommercialPi BT" w:char="F042"/>
        </w:r>
      </w:smartTag>
      <w:r w:rsidR="005232F5" w:rsidRPr="000F055C">
        <w:rPr>
          <w:sz w:val="18"/>
          <w:szCs w:val="18"/>
        </w:rPr>
        <w:t>C</w:t>
      </w:r>
      <w:r w:rsidR="005232F5" w:rsidRPr="000F055C">
        <w:rPr>
          <w:sz w:val="18"/>
          <w:szCs w:val="18"/>
        </w:rPr>
        <w:t>，</w:t>
      </w:r>
      <w:r w:rsidR="005232F5" w:rsidRPr="000F055C">
        <w:rPr>
          <w:sz w:val="18"/>
          <w:szCs w:val="18"/>
        </w:rPr>
        <w:t>75%RH</w:t>
      </w:r>
      <w:r w:rsidR="005232F5" w:rsidRPr="000F055C">
        <w:rPr>
          <w:sz w:val="18"/>
          <w:szCs w:val="18"/>
        </w:rPr>
        <w:t>（</w:t>
      </w:r>
      <w:r w:rsidR="005232F5" w:rsidRPr="000F055C">
        <w:rPr>
          <w:sz w:val="18"/>
          <w:szCs w:val="18"/>
        </w:rPr>
        <w:t>max</w:t>
      </w:r>
      <w:r w:rsidR="005232F5" w:rsidRPr="000F055C">
        <w:rPr>
          <w:sz w:val="18"/>
          <w:szCs w:val="18"/>
        </w:rPr>
        <w:t>）</w:t>
      </w:r>
    </w:p>
    <w:p w:rsidR="005232F5" w:rsidRPr="000F055C" w:rsidRDefault="00840D1D" w:rsidP="00BC7CC9">
      <w:pPr>
        <w:spacing w:line="200" w:lineRule="exact"/>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0F055C">
          <w:rPr>
            <w:sz w:val="18"/>
            <w:szCs w:val="18"/>
          </w:rPr>
          <w:t>3.1.</w:t>
        </w:r>
        <w:r w:rsidR="00C964F0" w:rsidRPr="000F055C">
          <w:rPr>
            <w:sz w:val="18"/>
            <w:szCs w:val="18"/>
          </w:rPr>
          <w:t>8</w:t>
        </w:r>
      </w:smartTag>
      <w:r w:rsidR="0015027A" w:rsidRPr="000F055C">
        <w:rPr>
          <w:sz w:val="18"/>
          <w:szCs w:val="18"/>
        </w:rPr>
        <w:t xml:space="preserve"> </w:t>
      </w:r>
      <w:r w:rsidR="005232F5" w:rsidRPr="000F055C">
        <w:rPr>
          <w:sz w:val="18"/>
          <w:szCs w:val="18"/>
        </w:rPr>
        <w:t>storage environment</w:t>
      </w:r>
      <w:r w:rsidR="005232F5" w:rsidRPr="000F055C">
        <w:rPr>
          <w:sz w:val="18"/>
          <w:szCs w:val="18"/>
        </w:rPr>
        <w:t>：</w:t>
      </w:r>
      <w:smartTag w:uri="urn:schemas-microsoft-com:office:smarttags" w:element="chmetcnv">
        <w:smartTagPr>
          <w:attr w:name="TCSC" w:val="0"/>
          <w:attr w:name="NumberType" w:val="1"/>
          <w:attr w:name="Negative" w:val="True"/>
          <w:attr w:name="HasSpace" w:val="False"/>
          <w:attr w:name="SourceValue" w:val="10"/>
          <w:attr w:name="UnitName" w:val="C"/>
        </w:smartTagPr>
        <w:r w:rsidR="005232F5" w:rsidRPr="000F055C">
          <w:rPr>
            <w:sz w:val="18"/>
            <w:szCs w:val="18"/>
          </w:rPr>
          <w:t>-</w:t>
        </w:r>
        <w:r w:rsidR="00C964F0" w:rsidRPr="000F055C">
          <w:rPr>
            <w:sz w:val="18"/>
            <w:szCs w:val="18"/>
          </w:rPr>
          <w:t>1</w:t>
        </w:r>
        <w:r w:rsidR="005232F5" w:rsidRPr="000F055C">
          <w:rPr>
            <w:sz w:val="18"/>
            <w:szCs w:val="18"/>
          </w:rPr>
          <w:t>0</w:t>
        </w:r>
        <w:r w:rsidR="005232F5" w:rsidRPr="000F055C">
          <w:rPr>
            <w:sz w:val="18"/>
            <w:szCs w:val="18"/>
          </w:rPr>
          <w:sym w:font="CommercialPi BT" w:char="F042"/>
        </w:r>
      </w:smartTag>
      <w:r w:rsidR="005232F5" w:rsidRPr="000F055C">
        <w:rPr>
          <w:sz w:val="18"/>
          <w:szCs w:val="18"/>
        </w:rPr>
        <w:t>C~</w:t>
      </w:r>
      <w:smartTag w:uri="urn:schemas-microsoft-com:office:smarttags" w:element="chmetcnv">
        <w:smartTagPr>
          <w:attr w:name="TCSC" w:val="0"/>
          <w:attr w:name="NumberType" w:val="1"/>
          <w:attr w:name="Negative" w:val="False"/>
          <w:attr w:name="HasSpace" w:val="False"/>
          <w:attr w:name="SourceValue" w:val="60"/>
          <w:attr w:name="UnitName" w:val="C"/>
        </w:smartTagPr>
        <w:r w:rsidR="005232F5" w:rsidRPr="000F055C">
          <w:rPr>
            <w:sz w:val="18"/>
            <w:szCs w:val="18"/>
          </w:rPr>
          <w:t>60</w:t>
        </w:r>
        <w:r w:rsidR="005232F5" w:rsidRPr="000F055C">
          <w:rPr>
            <w:sz w:val="18"/>
            <w:szCs w:val="18"/>
          </w:rPr>
          <w:sym w:font="CommercialPi BT" w:char="F042"/>
        </w:r>
      </w:smartTag>
      <w:r w:rsidR="005232F5" w:rsidRPr="000F055C">
        <w:rPr>
          <w:sz w:val="18"/>
          <w:szCs w:val="18"/>
        </w:rPr>
        <w:t>C</w:t>
      </w:r>
      <w:r w:rsidR="005232F5" w:rsidRPr="000F055C">
        <w:rPr>
          <w:sz w:val="18"/>
          <w:szCs w:val="18"/>
        </w:rPr>
        <w:t>，</w:t>
      </w:r>
      <w:r w:rsidR="005232F5" w:rsidRPr="000F055C">
        <w:rPr>
          <w:sz w:val="18"/>
          <w:szCs w:val="18"/>
        </w:rPr>
        <w:t>80%RH</w:t>
      </w:r>
      <w:r w:rsidR="005232F5" w:rsidRPr="000F055C">
        <w:rPr>
          <w:sz w:val="18"/>
          <w:szCs w:val="18"/>
        </w:rPr>
        <w:t>（</w:t>
      </w:r>
      <w:r w:rsidR="005232F5" w:rsidRPr="000F055C">
        <w:rPr>
          <w:sz w:val="18"/>
          <w:szCs w:val="18"/>
        </w:rPr>
        <w:t>max</w:t>
      </w:r>
      <w:r w:rsidR="005232F5" w:rsidRPr="000F055C">
        <w:rPr>
          <w:sz w:val="18"/>
          <w:szCs w:val="18"/>
        </w:rPr>
        <w:t>）</w:t>
      </w:r>
    </w:p>
    <w:p w:rsidR="00605E36" w:rsidRPr="000F055C" w:rsidRDefault="00605E36" w:rsidP="00605E36">
      <w:pPr>
        <w:spacing w:line="200" w:lineRule="exact"/>
        <w:rPr>
          <w:sz w:val="18"/>
          <w:szCs w:val="18"/>
        </w:rPr>
      </w:pPr>
      <w:r w:rsidRPr="000F055C">
        <w:rPr>
          <w:sz w:val="18"/>
          <w:szCs w:val="18"/>
        </w:rPr>
        <w:t xml:space="preserve">3.1.9  Battery </w:t>
      </w:r>
      <w:r w:rsidRPr="000F055C">
        <w:rPr>
          <w:sz w:val="18"/>
          <w:szCs w:val="18"/>
        </w:rPr>
        <w:t>：</w:t>
      </w:r>
      <w:r w:rsidR="00694B75">
        <w:rPr>
          <w:rFonts w:hint="eastAsia"/>
          <w:sz w:val="18"/>
          <w:szCs w:val="18"/>
        </w:rPr>
        <w:t>AAA1.5V</w:t>
      </w:r>
      <w:r w:rsidR="00694B75" w:rsidRPr="000F055C">
        <w:rPr>
          <w:sz w:val="18"/>
          <w:szCs w:val="18"/>
        </w:rPr>
        <w:t>×</w:t>
      </w:r>
      <w:r w:rsidR="00694B75">
        <w:rPr>
          <w:rFonts w:hint="eastAsia"/>
          <w:sz w:val="18"/>
          <w:szCs w:val="18"/>
        </w:rPr>
        <w:t>2</w:t>
      </w:r>
    </w:p>
    <w:p w:rsidR="00605E36" w:rsidRPr="000F055C" w:rsidRDefault="00605E36" w:rsidP="00605E36">
      <w:pPr>
        <w:spacing w:line="200" w:lineRule="exact"/>
        <w:rPr>
          <w:sz w:val="18"/>
          <w:szCs w:val="18"/>
        </w:rPr>
      </w:pPr>
      <w:r w:rsidRPr="000F055C">
        <w:rPr>
          <w:sz w:val="18"/>
          <w:szCs w:val="18"/>
        </w:rPr>
        <w:t>3.1.10External dimensions: 19</w:t>
      </w:r>
      <w:r w:rsidR="00FD2137">
        <w:rPr>
          <w:rFonts w:hint="eastAsia"/>
          <w:sz w:val="18"/>
          <w:szCs w:val="18"/>
        </w:rPr>
        <w:t>8</w:t>
      </w:r>
      <w:r w:rsidRPr="000F055C">
        <w:rPr>
          <w:sz w:val="18"/>
          <w:szCs w:val="18"/>
        </w:rPr>
        <w:t>（</w:t>
      </w:r>
      <w:r w:rsidRPr="000F055C">
        <w:rPr>
          <w:sz w:val="18"/>
          <w:szCs w:val="18"/>
        </w:rPr>
        <w:t>L</w:t>
      </w:r>
      <w:r w:rsidRPr="000F055C">
        <w:rPr>
          <w:sz w:val="18"/>
          <w:szCs w:val="18"/>
        </w:rPr>
        <w:t>）</w:t>
      </w:r>
      <w:r w:rsidRPr="000F055C">
        <w:rPr>
          <w:sz w:val="18"/>
          <w:szCs w:val="18"/>
        </w:rPr>
        <w:t>×6</w:t>
      </w:r>
      <w:r w:rsidR="00FD2137">
        <w:rPr>
          <w:rFonts w:hint="eastAsia"/>
          <w:sz w:val="18"/>
          <w:szCs w:val="18"/>
        </w:rPr>
        <w:t>8</w:t>
      </w:r>
      <w:r w:rsidRPr="000F055C">
        <w:rPr>
          <w:sz w:val="18"/>
          <w:szCs w:val="18"/>
        </w:rPr>
        <w:t>（</w:t>
      </w:r>
      <w:r w:rsidRPr="000F055C">
        <w:rPr>
          <w:sz w:val="18"/>
          <w:szCs w:val="18"/>
        </w:rPr>
        <w:t>W</w:t>
      </w:r>
      <w:r w:rsidRPr="000F055C">
        <w:rPr>
          <w:sz w:val="18"/>
          <w:szCs w:val="18"/>
        </w:rPr>
        <w:t>）</w:t>
      </w:r>
      <w:r w:rsidRPr="000F055C">
        <w:rPr>
          <w:sz w:val="18"/>
          <w:szCs w:val="18"/>
        </w:rPr>
        <w:t>×35</w:t>
      </w:r>
      <w:r w:rsidRPr="000F055C">
        <w:rPr>
          <w:sz w:val="18"/>
          <w:szCs w:val="18"/>
        </w:rPr>
        <w:t>（</w:t>
      </w:r>
      <w:r w:rsidRPr="000F055C">
        <w:rPr>
          <w:sz w:val="18"/>
          <w:szCs w:val="18"/>
        </w:rPr>
        <w:t>H</w:t>
      </w:r>
      <w:r w:rsidRPr="000F055C">
        <w:rPr>
          <w:sz w:val="18"/>
          <w:szCs w:val="18"/>
        </w:rPr>
        <w:t>）</w:t>
      </w:r>
      <w:r w:rsidRPr="000F055C">
        <w:rPr>
          <w:sz w:val="18"/>
          <w:szCs w:val="18"/>
        </w:rPr>
        <w:t>mm</w:t>
      </w:r>
    </w:p>
    <w:p w:rsidR="00605E36" w:rsidRPr="000F055C" w:rsidRDefault="00605E36" w:rsidP="00605E36">
      <w:pPr>
        <w:spacing w:line="200" w:lineRule="exact"/>
        <w:rPr>
          <w:sz w:val="18"/>
          <w:szCs w:val="18"/>
        </w:rPr>
      </w:pPr>
      <w:r w:rsidRPr="000F055C">
        <w:rPr>
          <w:sz w:val="18"/>
          <w:szCs w:val="18"/>
        </w:rPr>
        <w:t xml:space="preserve">3.1.11Weight: About </w:t>
      </w:r>
      <w:r w:rsidR="00273C76">
        <w:rPr>
          <w:rFonts w:hint="eastAsia"/>
          <w:sz w:val="18"/>
          <w:szCs w:val="18"/>
        </w:rPr>
        <w:t>2</w:t>
      </w:r>
      <w:r w:rsidR="00FD2137">
        <w:rPr>
          <w:rFonts w:hint="eastAsia"/>
          <w:sz w:val="18"/>
          <w:szCs w:val="18"/>
        </w:rPr>
        <w:t>0</w:t>
      </w:r>
      <w:r w:rsidRPr="000F055C">
        <w:rPr>
          <w:sz w:val="18"/>
          <w:szCs w:val="18"/>
        </w:rPr>
        <w:t>0g (including battery’s weight)</w:t>
      </w:r>
    </w:p>
    <w:p w:rsidR="005232F5" w:rsidRPr="000F055C" w:rsidRDefault="005232F5" w:rsidP="00BC7CC9">
      <w:pPr>
        <w:spacing w:line="200" w:lineRule="exact"/>
        <w:rPr>
          <w:b/>
          <w:sz w:val="18"/>
          <w:szCs w:val="18"/>
        </w:rPr>
      </w:pPr>
      <w:r w:rsidRPr="000F055C">
        <w:rPr>
          <w:b/>
          <w:sz w:val="18"/>
          <w:szCs w:val="18"/>
        </w:rPr>
        <w:t>3</w:t>
      </w:r>
      <w:r w:rsidRPr="000F055C">
        <w:rPr>
          <w:b/>
          <w:sz w:val="18"/>
          <w:szCs w:val="18"/>
        </w:rPr>
        <w:t>．</w:t>
      </w:r>
      <w:r w:rsidRPr="000F055C">
        <w:rPr>
          <w:b/>
          <w:sz w:val="18"/>
          <w:szCs w:val="18"/>
        </w:rPr>
        <w:t>2</w:t>
      </w:r>
      <w:r w:rsidR="00CC1004" w:rsidRPr="000F055C">
        <w:rPr>
          <w:b/>
          <w:sz w:val="18"/>
          <w:szCs w:val="18"/>
        </w:rPr>
        <w:t>T</w:t>
      </w:r>
      <w:r w:rsidRPr="000F055C">
        <w:rPr>
          <w:b/>
          <w:sz w:val="18"/>
          <w:szCs w:val="18"/>
        </w:rPr>
        <w:t>echnical index</w:t>
      </w:r>
    </w:p>
    <w:p w:rsidR="00CC1004" w:rsidRPr="000F055C" w:rsidRDefault="00CC1004" w:rsidP="004A0CCC">
      <w:pPr>
        <w:spacing w:line="200" w:lineRule="exact"/>
        <w:ind w:firstLineChars="100" w:firstLine="180"/>
        <w:rPr>
          <w:sz w:val="18"/>
          <w:szCs w:val="18"/>
        </w:rPr>
      </w:pPr>
      <w:r w:rsidRPr="000F055C">
        <w:rPr>
          <w:sz w:val="18"/>
          <w:szCs w:val="18"/>
        </w:rPr>
        <w:t>Accuracy: ± (% reading + word count)</w:t>
      </w:r>
      <w:r w:rsidR="00807C0F" w:rsidRPr="000F055C">
        <w:rPr>
          <w:sz w:val="18"/>
          <w:szCs w:val="18"/>
        </w:rPr>
        <w:t xml:space="preserve"> ,</w:t>
      </w:r>
      <w:r w:rsidRPr="000F055C">
        <w:rPr>
          <w:sz w:val="18"/>
          <w:szCs w:val="18"/>
        </w:rPr>
        <w:t xml:space="preserve"> Guarantee period of one year</w:t>
      </w:r>
    </w:p>
    <w:p w:rsidR="004A0CCC" w:rsidRPr="000F055C" w:rsidRDefault="00CC1004" w:rsidP="00BC7CC9">
      <w:pPr>
        <w:spacing w:line="200" w:lineRule="exact"/>
        <w:rPr>
          <w:sz w:val="18"/>
          <w:szCs w:val="18"/>
        </w:rPr>
      </w:pPr>
      <w:r w:rsidRPr="000F055C">
        <w:rPr>
          <w:sz w:val="18"/>
          <w:szCs w:val="18"/>
        </w:rPr>
        <w:t xml:space="preserve">   Guaranteed accuracy Temperature: 23 ° C ± 5 ° C </w:t>
      </w:r>
      <w:r w:rsidR="00807C0F" w:rsidRPr="000F055C">
        <w:rPr>
          <w:sz w:val="18"/>
          <w:szCs w:val="18"/>
        </w:rPr>
        <w:t xml:space="preserve"> </w:t>
      </w:r>
    </w:p>
    <w:p w:rsidR="00CC1004" w:rsidRPr="000F055C" w:rsidRDefault="00CC1004" w:rsidP="004A0CCC">
      <w:pPr>
        <w:spacing w:line="200" w:lineRule="exact"/>
        <w:ind w:firstLineChars="100" w:firstLine="180"/>
        <w:rPr>
          <w:sz w:val="18"/>
          <w:szCs w:val="18"/>
        </w:rPr>
      </w:pPr>
      <w:r w:rsidRPr="000F055C">
        <w:rPr>
          <w:sz w:val="18"/>
          <w:szCs w:val="18"/>
        </w:rPr>
        <w:t>Relative humidity: &lt; 70%.</w:t>
      </w:r>
    </w:p>
    <w:p w:rsidR="005232F5" w:rsidRPr="000F055C" w:rsidRDefault="005232F5" w:rsidP="00BC7CC9">
      <w:pPr>
        <w:spacing w:line="200" w:lineRule="exact"/>
        <w:rPr>
          <w:sz w:val="18"/>
          <w:szCs w:val="18"/>
        </w:rPr>
      </w:pPr>
      <w:r w:rsidRPr="000F055C">
        <w:rPr>
          <w:sz w:val="18"/>
          <w:szCs w:val="18"/>
        </w:rPr>
        <w:t>3</w:t>
      </w:r>
      <w:r w:rsidRPr="000F055C">
        <w:rPr>
          <w:sz w:val="18"/>
          <w:szCs w:val="18"/>
        </w:rPr>
        <w:t>．</w:t>
      </w:r>
      <w:r w:rsidRPr="000F055C">
        <w:rPr>
          <w:sz w:val="18"/>
          <w:szCs w:val="18"/>
        </w:rPr>
        <w:t>2</w:t>
      </w:r>
      <w:r w:rsidRPr="000F055C">
        <w:rPr>
          <w:sz w:val="18"/>
          <w:szCs w:val="18"/>
        </w:rPr>
        <w:t>．</w:t>
      </w:r>
      <w:r w:rsidRPr="000F055C">
        <w:rPr>
          <w:sz w:val="18"/>
          <w:szCs w:val="18"/>
        </w:rPr>
        <w:t>1 DCV</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1239"/>
      </w:tblGrid>
      <w:tr w:rsidR="00840D1D" w:rsidRPr="000F055C" w:rsidTr="00706B77">
        <w:trPr>
          <w:cantSplit/>
          <w:trHeight w:val="94"/>
        </w:trPr>
        <w:tc>
          <w:tcPr>
            <w:tcW w:w="1101" w:type="dxa"/>
            <w:tcBorders>
              <w:bottom w:val="single" w:sz="4" w:space="0" w:color="auto"/>
            </w:tcBorders>
          </w:tcPr>
          <w:p w:rsidR="00840D1D" w:rsidRPr="000F055C" w:rsidRDefault="00840D1D" w:rsidP="00BC7CC9">
            <w:pPr>
              <w:spacing w:line="200" w:lineRule="exact"/>
              <w:jc w:val="left"/>
              <w:rPr>
                <w:sz w:val="18"/>
                <w:szCs w:val="18"/>
              </w:rPr>
            </w:pPr>
            <w:r w:rsidRPr="000F055C">
              <w:rPr>
                <w:sz w:val="18"/>
                <w:szCs w:val="18"/>
              </w:rPr>
              <w:t xml:space="preserve">   Range</w:t>
            </w:r>
          </w:p>
        </w:tc>
        <w:tc>
          <w:tcPr>
            <w:tcW w:w="2268" w:type="dxa"/>
            <w:tcBorders>
              <w:bottom w:val="single" w:sz="4" w:space="0" w:color="auto"/>
            </w:tcBorders>
          </w:tcPr>
          <w:p w:rsidR="00840D1D" w:rsidRPr="000F055C" w:rsidRDefault="00840D1D" w:rsidP="00BC7CC9">
            <w:pPr>
              <w:spacing w:line="200" w:lineRule="exact"/>
              <w:jc w:val="left"/>
              <w:rPr>
                <w:sz w:val="18"/>
                <w:szCs w:val="18"/>
              </w:rPr>
            </w:pPr>
            <w:r w:rsidRPr="000F055C">
              <w:rPr>
                <w:sz w:val="18"/>
                <w:szCs w:val="18"/>
              </w:rPr>
              <w:t>Accuracy</w:t>
            </w:r>
          </w:p>
        </w:tc>
        <w:tc>
          <w:tcPr>
            <w:tcW w:w="1239" w:type="dxa"/>
            <w:tcBorders>
              <w:bottom w:val="single" w:sz="4" w:space="0" w:color="auto"/>
            </w:tcBorders>
          </w:tcPr>
          <w:p w:rsidR="00840D1D" w:rsidRPr="000F055C" w:rsidRDefault="00840D1D" w:rsidP="00BC7CC9">
            <w:pPr>
              <w:spacing w:line="200" w:lineRule="exact"/>
              <w:jc w:val="left"/>
              <w:rPr>
                <w:sz w:val="18"/>
                <w:szCs w:val="18"/>
              </w:rPr>
            </w:pPr>
            <w:r w:rsidRPr="000F055C">
              <w:rPr>
                <w:sz w:val="18"/>
                <w:szCs w:val="18"/>
              </w:rPr>
              <w:t>Resolution</w:t>
            </w:r>
          </w:p>
        </w:tc>
      </w:tr>
      <w:tr w:rsidR="00B87393" w:rsidRPr="000F055C" w:rsidTr="00706B77">
        <w:trPr>
          <w:cantSplit/>
        </w:trPr>
        <w:tc>
          <w:tcPr>
            <w:tcW w:w="1101" w:type="dxa"/>
          </w:tcPr>
          <w:p w:rsidR="00B87393" w:rsidRPr="000F055C" w:rsidRDefault="00B87393" w:rsidP="00BC7CC9">
            <w:pPr>
              <w:spacing w:line="200" w:lineRule="exact"/>
              <w:jc w:val="left"/>
              <w:rPr>
                <w:sz w:val="18"/>
                <w:szCs w:val="18"/>
              </w:rPr>
            </w:pPr>
            <w:r w:rsidRPr="000F055C">
              <w:rPr>
                <w:sz w:val="18"/>
                <w:szCs w:val="18"/>
              </w:rPr>
              <w:t>200mV</w:t>
            </w:r>
          </w:p>
        </w:tc>
        <w:tc>
          <w:tcPr>
            <w:tcW w:w="2268" w:type="dxa"/>
            <w:vMerge w:val="restart"/>
          </w:tcPr>
          <w:p w:rsidR="00B87393" w:rsidRPr="000F055C" w:rsidRDefault="00B87393" w:rsidP="00BC7CC9">
            <w:pPr>
              <w:spacing w:line="200" w:lineRule="exact"/>
              <w:jc w:val="left"/>
              <w:rPr>
                <w:sz w:val="18"/>
                <w:szCs w:val="18"/>
              </w:rPr>
            </w:pPr>
          </w:p>
          <w:p w:rsidR="00B87393" w:rsidRPr="000F055C" w:rsidRDefault="00B87393" w:rsidP="00BC7CC9">
            <w:pPr>
              <w:spacing w:line="200" w:lineRule="exact"/>
              <w:jc w:val="left"/>
              <w:rPr>
                <w:sz w:val="18"/>
                <w:szCs w:val="18"/>
              </w:rPr>
            </w:pPr>
            <w:r w:rsidRPr="000F055C">
              <w:rPr>
                <w:sz w:val="18"/>
                <w:szCs w:val="18"/>
              </w:rPr>
              <w:t>±(0.5% of rdg + 5 digit )</w:t>
            </w:r>
          </w:p>
        </w:tc>
        <w:tc>
          <w:tcPr>
            <w:tcW w:w="1239" w:type="dxa"/>
          </w:tcPr>
          <w:p w:rsidR="00B87393" w:rsidRPr="000F055C" w:rsidRDefault="00B87393" w:rsidP="00BC7CC9">
            <w:pPr>
              <w:spacing w:line="200" w:lineRule="exact"/>
              <w:jc w:val="left"/>
              <w:rPr>
                <w:sz w:val="18"/>
                <w:szCs w:val="18"/>
              </w:rPr>
            </w:pPr>
            <w:r w:rsidRPr="000F055C">
              <w:rPr>
                <w:sz w:val="18"/>
                <w:szCs w:val="18"/>
              </w:rPr>
              <w:t>0.1mV</w:t>
            </w:r>
          </w:p>
        </w:tc>
      </w:tr>
      <w:tr w:rsidR="00B87393" w:rsidRPr="000F055C" w:rsidTr="00706B77">
        <w:trPr>
          <w:cantSplit/>
        </w:trPr>
        <w:tc>
          <w:tcPr>
            <w:tcW w:w="1101" w:type="dxa"/>
          </w:tcPr>
          <w:p w:rsidR="00B87393" w:rsidRPr="000F055C" w:rsidRDefault="00B87393" w:rsidP="00BC7CC9">
            <w:pPr>
              <w:spacing w:line="200" w:lineRule="exact"/>
              <w:jc w:val="left"/>
              <w:rPr>
                <w:sz w:val="18"/>
                <w:szCs w:val="18"/>
              </w:rPr>
            </w:pPr>
            <w:r w:rsidRPr="000F055C">
              <w:rPr>
                <w:sz w:val="18"/>
                <w:szCs w:val="18"/>
              </w:rPr>
              <w:t>2V</w:t>
            </w:r>
          </w:p>
        </w:tc>
        <w:tc>
          <w:tcPr>
            <w:tcW w:w="2268" w:type="dxa"/>
            <w:vMerge/>
          </w:tcPr>
          <w:p w:rsidR="00B87393" w:rsidRPr="000F055C" w:rsidRDefault="00B87393" w:rsidP="00BC7CC9">
            <w:pPr>
              <w:spacing w:line="200" w:lineRule="exact"/>
              <w:jc w:val="left"/>
              <w:rPr>
                <w:sz w:val="18"/>
                <w:szCs w:val="18"/>
              </w:rPr>
            </w:pPr>
          </w:p>
        </w:tc>
        <w:tc>
          <w:tcPr>
            <w:tcW w:w="1239" w:type="dxa"/>
          </w:tcPr>
          <w:p w:rsidR="00B87393" w:rsidRPr="000F055C" w:rsidRDefault="00B87393" w:rsidP="00BC7CC9">
            <w:pPr>
              <w:spacing w:line="200" w:lineRule="exact"/>
              <w:jc w:val="left"/>
              <w:rPr>
                <w:sz w:val="18"/>
                <w:szCs w:val="18"/>
              </w:rPr>
            </w:pPr>
            <w:r w:rsidRPr="000F055C">
              <w:rPr>
                <w:sz w:val="18"/>
                <w:szCs w:val="18"/>
              </w:rPr>
              <w:t>1mV</w:t>
            </w:r>
          </w:p>
        </w:tc>
      </w:tr>
      <w:tr w:rsidR="00B87393" w:rsidRPr="000F055C" w:rsidTr="00706B77">
        <w:trPr>
          <w:cantSplit/>
        </w:trPr>
        <w:tc>
          <w:tcPr>
            <w:tcW w:w="1101" w:type="dxa"/>
          </w:tcPr>
          <w:p w:rsidR="00B87393" w:rsidRPr="000F055C" w:rsidRDefault="00B87393" w:rsidP="00BC7CC9">
            <w:pPr>
              <w:spacing w:line="200" w:lineRule="exact"/>
              <w:jc w:val="left"/>
              <w:rPr>
                <w:sz w:val="18"/>
                <w:szCs w:val="18"/>
              </w:rPr>
            </w:pPr>
            <w:r w:rsidRPr="000F055C">
              <w:rPr>
                <w:sz w:val="18"/>
                <w:szCs w:val="18"/>
              </w:rPr>
              <w:t>20V</w:t>
            </w:r>
          </w:p>
        </w:tc>
        <w:tc>
          <w:tcPr>
            <w:tcW w:w="2268" w:type="dxa"/>
            <w:vMerge/>
          </w:tcPr>
          <w:p w:rsidR="00B87393" w:rsidRPr="000F055C" w:rsidRDefault="00B87393" w:rsidP="00BC7CC9">
            <w:pPr>
              <w:spacing w:line="200" w:lineRule="exact"/>
              <w:jc w:val="left"/>
              <w:rPr>
                <w:sz w:val="18"/>
                <w:szCs w:val="18"/>
              </w:rPr>
            </w:pPr>
          </w:p>
        </w:tc>
        <w:tc>
          <w:tcPr>
            <w:tcW w:w="1239" w:type="dxa"/>
          </w:tcPr>
          <w:p w:rsidR="00B87393" w:rsidRPr="000F055C" w:rsidRDefault="00B87393" w:rsidP="00BC7CC9">
            <w:pPr>
              <w:spacing w:line="200" w:lineRule="exact"/>
              <w:jc w:val="left"/>
              <w:rPr>
                <w:sz w:val="18"/>
                <w:szCs w:val="18"/>
              </w:rPr>
            </w:pPr>
            <w:r w:rsidRPr="000F055C">
              <w:rPr>
                <w:sz w:val="18"/>
                <w:szCs w:val="18"/>
              </w:rPr>
              <w:t>10mV</w:t>
            </w:r>
          </w:p>
        </w:tc>
      </w:tr>
      <w:tr w:rsidR="00B87393" w:rsidRPr="000F055C" w:rsidTr="007917BB">
        <w:trPr>
          <w:cantSplit/>
        </w:trPr>
        <w:tc>
          <w:tcPr>
            <w:tcW w:w="1101" w:type="dxa"/>
          </w:tcPr>
          <w:p w:rsidR="00B87393" w:rsidRPr="000F055C" w:rsidRDefault="00B87393" w:rsidP="00BC7CC9">
            <w:pPr>
              <w:spacing w:line="200" w:lineRule="exact"/>
              <w:jc w:val="left"/>
              <w:rPr>
                <w:sz w:val="18"/>
                <w:szCs w:val="18"/>
              </w:rPr>
            </w:pPr>
            <w:r w:rsidRPr="000F055C">
              <w:rPr>
                <w:sz w:val="18"/>
                <w:szCs w:val="18"/>
              </w:rPr>
              <w:t>200V</w:t>
            </w:r>
          </w:p>
        </w:tc>
        <w:tc>
          <w:tcPr>
            <w:tcW w:w="2268" w:type="dxa"/>
            <w:vMerge/>
          </w:tcPr>
          <w:p w:rsidR="00B87393" w:rsidRPr="000F055C" w:rsidRDefault="00B87393" w:rsidP="00BC7CC9">
            <w:pPr>
              <w:spacing w:line="200" w:lineRule="exact"/>
              <w:jc w:val="left"/>
              <w:rPr>
                <w:sz w:val="18"/>
                <w:szCs w:val="18"/>
              </w:rPr>
            </w:pPr>
          </w:p>
        </w:tc>
        <w:tc>
          <w:tcPr>
            <w:tcW w:w="1239" w:type="dxa"/>
          </w:tcPr>
          <w:p w:rsidR="00B87393" w:rsidRPr="000F055C" w:rsidRDefault="00B87393" w:rsidP="00BC7CC9">
            <w:pPr>
              <w:spacing w:line="200" w:lineRule="exact"/>
              <w:jc w:val="left"/>
              <w:rPr>
                <w:sz w:val="18"/>
                <w:szCs w:val="18"/>
              </w:rPr>
            </w:pPr>
            <w:r w:rsidRPr="000F055C">
              <w:rPr>
                <w:sz w:val="18"/>
                <w:szCs w:val="18"/>
              </w:rPr>
              <w:t>100mV</w:t>
            </w:r>
          </w:p>
        </w:tc>
      </w:tr>
      <w:tr w:rsidR="00B87393" w:rsidRPr="000F055C" w:rsidTr="00706B77">
        <w:trPr>
          <w:cantSplit/>
        </w:trPr>
        <w:tc>
          <w:tcPr>
            <w:tcW w:w="1101" w:type="dxa"/>
          </w:tcPr>
          <w:p w:rsidR="00B87393" w:rsidRPr="000F055C" w:rsidRDefault="00B87393" w:rsidP="00BC7CC9">
            <w:pPr>
              <w:spacing w:line="200" w:lineRule="exact"/>
              <w:jc w:val="left"/>
              <w:rPr>
                <w:sz w:val="18"/>
                <w:szCs w:val="18"/>
              </w:rPr>
            </w:pPr>
            <w:r w:rsidRPr="000F055C">
              <w:rPr>
                <w:sz w:val="18"/>
                <w:szCs w:val="18"/>
              </w:rPr>
              <w:t>600V</w:t>
            </w:r>
          </w:p>
        </w:tc>
        <w:tc>
          <w:tcPr>
            <w:tcW w:w="2268" w:type="dxa"/>
            <w:vMerge/>
          </w:tcPr>
          <w:p w:rsidR="00B87393" w:rsidRPr="000F055C" w:rsidRDefault="00B87393" w:rsidP="00BC7CC9">
            <w:pPr>
              <w:spacing w:line="200" w:lineRule="exact"/>
              <w:jc w:val="left"/>
              <w:rPr>
                <w:sz w:val="18"/>
                <w:szCs w:val="18"/>
              </w:rPr>
            </w:pPr>
          </w:p>
        </w:tc>
        <w:tc>
          <w:tcPr>
            <w:tcW w:w="1239" w:type="dxa"/>
          </w:tcPr>
          <w:p w:rsidR="00B87393" w:rsidRPr="000F055C" w:rsidRDefault="00B87393" w:rsidP="00BC7CC9">
            <w:pPr>
              <w:spacing w:line="200" w:lineRule="exact"/>
              <w:jc w:val="left"/>
              <w:rPr>
                <w:sz w:val="18"/>
                <w:szCs w:val="18"/>
              </w:rPr>
            </w:pPr>
            <w:r w:rsidRPr="000F055C">
              <w:rPr>
                <w:sz w:val="18"/>
                <w:szCs w:val="18"/>
              </w:rPr>
              <w:t>1V</w:t>
            </w:r>
          </w:p>
        </w:tc>
      </w:tr>
    </w:tbl>
    <w:p w:rsidR="005232F5" w:rsidRPr="000F055C" w:rsidRDefault="005232F5" w:rsidP="00BC7CC9">
      <w:pPr>
        <w:spacing w:line="200" w:lineRule="exact"/>
        <w:rPr>
          <w:sz w:val="18"/>
          <w:szCs w:val="18"/>
        </w:rPr>
      </w:pPr>
      <w:r w:rsidRPr="000F055C">
        <w:rPr>
          <w:sz w:val="18"/>
          <w:szCs w:val="18"/>
        </w:rPr>
        <w:t>Input resistance</w:t>
      </w:r>
      <w:r w:rsidRPr="000F055C">
        <w:rPr>
          <w:sz w:val="18"/>
          <w:szCs w:val="18"/>
        </w:rPr>
        <w:t>：</w:t>
      </w:r>
      <w:r w:rsidR="00D641EA" w:rsidRPr="000F055C">
        <w:rPr>
          <w:sz w:val="18"/>
          <w:szCs w:val="18"/>
        </w:rPr>
        <w:t>about</w:t>
      </w:r>
      <w:r w:rsidRPr="000F055C">
        <w:rPr>
          <w:sz w:val="18"/>
          <w:szCs w:val="18"/>
        </w:rPr>
        <w:t xml:space="preserve"> 10MΩ</w:t>
      </w:r>
      <w:r w:rsidR="00807C0F" w:rsidRPr="000F055C">
        <w:rPr>
          <w:sz w:val="18"/>
          <w:szCs w:val="18"/>
        </w:rPr>
        <w:t>.</w:t>
      </w:r>
    </w:p>
    <w:p w:rsidR="00303756" w:rsidRPr="000F055C" w:rsidRDefault="005232F5" w:rsidP="00BC7CC9">
      <w:pPr>
        <w:spacing w:line="200" w:lineRule="exact"/>
        <w:rPr>
          <w:sz w:val="18"/>
          <w:szCs w:val="18"/>
        </w:rPr>
      </w:pPr>
      <w:r w:rsidRPr="000F055C">
        <w:rPr>
          <w:sz w:val="18"/>
          <w:szCs w:val="18"/>
        </w:rPr>
        <w:t xml:space="preserve">Overload protection </w:t>
      </w:r>
      <w:r w:rsidR="00303756" w:rsidRPr="000F055C">
        <w:rPr>
          <w:sz w:val="18"/>
          <w:szCs w:val="18"/>
        </w:rPr>
        <w:t>:</w:t>
      </w:r>
      <w:r w:rsidRPr="000F055C">
        <w:rPr>
          <w:sz w:val="18"/>
          <w:szCs w:val="18"/>
        </w:rPr>
        <w:t>DC/AC</w:t>
      </w:r>
      <w:r w:rsidR="00807C0F" w:rsidRPr="000F055C">
        <w:rPr>
          <w:sz w:val="18"/>
          <w:szCs w:val="18"/>
        </w:rPr>
        <w:t xml:space="preserve">  </w:t>
      </w:r>
      <w:r w:rsidR="00293784" w:rsidRPr="000F055C">
        <w:rPr>
          <w:sz w:val="18"/>
          <w:szCs w:val="18"/>
        </w:rPr>
        <w:t>6</w:t>
      </w:r>
      <w:r w:rsidRPr="000F055C">
        <w:rPr>
          <w:sz w:val="18"/>
          <w:szCs w:val="18"/>
        </w:rPr>
        <w:t>00V</w:t>
      </w:r>
      <w:r w:rsidR="00807C0F" w:rsidRPr="000F055C">
        <w:rPr>
          <w:sz w:val="18"/>
          <w:szCs w:val="18"/>
        </w:rPr>
        <w:t>.</w:t>
      </w:r>
    </w:p>
    <w:p w:rsidR="005232F5" w:rsidRPr="000F055C" w:rsidRDefault="005232F5" w:rsidP="00BC7CC9">
      <w:pPr>
        <w:spacing w:line="200" w:lineRule="exact"/>
        <w:rPr>
          <w:sz w:val="18"/>
          <w:szCs w:val="18"/>
        </w:rPr>
      </w:pPr>
      <w:r w:rsidRPr="000F055C">
        <w:rPr>
          <w:sz w:val="18"/>
          <w:szCs w:val="18"/>
        </w:rPr>
        <w:t>3</w:t>
      </w:r>
      <w:r w:rsidRPr="000F055C">
        <w:rPr>
          <w:sz w:val="18"/>
          <w:szCs w:val="18"/>
        </w:rPr>
        <w:t>．</w:t>
      </w:r>
      <w:r w:rsidRPr="000F055C">
        <w:rPr>
          <w:sz w:val="18"/>
          <w:szCs w:val="18"/>
        </w:rPr>
        <w:t>2</w:t>
      </w:r>
      <w:r w:rsidRPr="000F055C">
        <w:rPr>
          <w:sz w:val="18"/>
          <w:szCs w:val="18"/>
        </w:rPr>
        <w:t>．</w:t>
      </w:r>
      <w:r w:rsidRPr="000F055C">
        <w:rPr>
          <w:sz w:val="18"/>
          <w:szCs w:val="18"/>
        </w:rPr>
        <w:t>2 ACV</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1239"/>
      </w:tblGrid>
      <w:tr w:rsidR="00303756" w:rsidRPr="000F055C" w:rsidTr="00706B77">
        <w:trPr>
          <w:cantSplit/>
          <w:trHeight w:val="94"/>
        </w:trPr>
        <w:tc>
          <w:tcPr>
            <w:tcW w:w="1101" w:type="dxa"/>
            <w:tcBorders>
              <w:bottom w:val="single" w:sz="4" w:space="0" w:color="auto"/>
            </w:tcBorders>
          </w:tcPr>
          <w:p w:rsidR="00303756" w:rsidRPr="000F055C" w:rsidRDefault="00303756" w:rsidP="00BC7CC9">
            <w:pPr>
              <w:spacing w:line="200" w:lineRule="exact"/>
              <w:rPr>
                <w:sz w:val="18"/>
                <w:szCs w:val="18"/>
              </w:rPr>
            </w:pPr>
            <w:r w:rsidRPr="000F055C">
              <w:rPr>
                <w:sz w:val="18"/>
                <w:szCs w:val="18"/>
              </w:rPr>
              <w:t xml:space="preserve">   Range</w:t>
            </w:r>
          </w:p>
        </w:tc>
        <w:tc>
          <w:tcPr>
            <w:tcW w:w="2268" w:type="dxa"/>
            <w:tcBorders>
              <w:bottom w:val="single" w:sz="4" w:space="0" w:color="auto"/>
            </w:tcBorders>
          </w:tcPr>
          <w:p w:rsidR="00303756" w:rsidRPr="000F055C" w:rsidRDefault="00303756" w:rsidP="00BC7CC9">
            <w:pPr>
              <w:spacing w:line="200" w:lineRule="exact"/>
              <w:jc w:val="center"/>
              <w:rPr>
                <w:sz w:val="18"/>
                <w:szCs w:val="18"/>
              </w:rPr>
            </w:pPr>
            <w:r w:rsidRPr="000F055C">
              <w:rPr>
                <w:sz w:val="18"/>
                <w:szCs w:val="18"/>
              </w:rPr>
              <w:t>Accuracy</w:t>
            </w:r>
          </w:p>
        </w:tc>
        <w:tc>
          <w:tcPr>
            <w:tcW w:w="1239" w:type="dxa"/>
            <w:tcBorders>
              <w:bottom w:val="single" w:sz="4" w:space="0" w:color="auto"/>
            </w:tcBorders>
          </w:tcPr>
          <w:p w:rsidR="00303756" w:rsidRPr="000F055C" w:rsidRDefault="00303756" w:rsidP="00BC7CC9">
            <w:pPr>
              <w:spacing w:line="200" w:lineRule="exact"/>
              <w:jc w:val="center"/>
              <w:rPr>
                <w:sz w:val="18"/>
                <w:szCs w:val="18"/>
              </w:rPr>
            </w:pPr>
            <w:r w:rsidRPr="000F055C">
              <w:rPr>
                <w:sz w:val="18"/>
                <w:szCs w:val="18"/>
              </w:rPr>
              <w:t>Resolution</w:t>
            </w:r>
          </w:p>
        </w:tc>
      </w:tr>
      <w:tr w:rsidR="00B87393" w:rsidRPr="000F055C" w:rsidTr="00706B77">
        <w:trPr>
          <w:cantSplit/>
        </w:trPr>
        <w:tc>
          <w:tcPr>
            <w:tcW w:w="1101" w:type="dxa"/>
          </w:tcPr>
          <w:p w:rsidR="00B87393" w:rsidRPr="000F055C" w:rsidRDefault="00B87393" w:rsidP="00BC7CC9">
            <w:pPr>
              <w:spacing w:line="200" w:lineRule="exact"/>
              <w:jc w:val="left"/>
              <w:rPr>
                <w:sz w:val="18"/>
                <w:szCs w:val="18"/>
              </w:rPr>
            </w:pPr>
            <w:r w:rsidRPr="000F055C">
              <w:rPr>
                <w:sz w:val="18"/>
                <w:szCs w:val="18"/>
              </w:rPr>
              <w:t>2V</w:t>
            </w:r>
          </w:p>
        </w:tc>
        <w:tc>
          <w:tcPr>
            <w:tcW w:w="2268" w:type="dxa"/>
            <w:vMerge w:val="restart"/>
          </w:tcPr>
          <w:p w:rsidR="00B87393" w:rsidRPr="000F055C" w:rsidRDefault="00B87393" w:rsidP="00BC7CC9">
            <w:pPr>
              <w:spacing w:line="200" w:lineRule="exact"/>
              <w:jc w:val="center"/>
              <w:rPr>
                <w:sz w:val="18"/>
                <w:szCs w:val="18"/>
              </w:rPr>
            </w:pPr>
          </w:p>
          <w:p w:rsidR="00B87393" w:rsidRPr="000F055C" w:rsidRDefault="00B87393" w:rsidP="00BC7CC9">
            <w:pPr>
              <w:spacing w:line="200" w:lineRule="exact"/>
              <w:jc w:val="center"/>
              <w:rPr>
                <w:sz w:val="18"/>
                <w:szCs w:val="18"/>
              </w:rPr>
            </w:pPr>
            <w:r w:rsidRPr="000F055C">
              <w:rPr>
                <w:sz w:val="18"/>
                <w:szCs w:val="18"/>
              </w:rPr>
              <w:t>±(1.2% of rdg + 5 digit )</w:t>
            </w:r>
          </w:p>
        </w:tc>
        <w:tc>
          <w:tcPr>
            <w:tcW w:w="1239" w:type="dxa"/>
          </w:tcPr>
          <w:p w:rsidR="00B87393" w:rsidRPr="000F055C" w:rsidRDefault="00B87393" w:rsidP="00BC7CC9">
            <w:pPr>
              <w:spacing w:line="200" w:lineRule="exact"/>
              <w:jc w:val="left"/>
              <w:rPr>
                <w:sz w:val="18"/>
                <w:szCs w:val="18"/>
              </w:rPr>
            </w:pPr>
            <w:r w:rsidRPr="000F055C">
              <w:rPr>
                <w:sz w:val="18"/>
                <w:szCs w:val="18"/>
              </w:rPr>
              <w:t>1mV</w:t>
            </w:r>
          </w:p>
        </w:tc>
      </w:tr>
      <w:tr w:rsidR="00B87393" w:rsidRPr="000F055C" w:rsidTr="00706B77">
        <w:trPr>
          <w:cantSplit/>
        </w:trPr>
        <w:tc>
          <w:tcPr>
            <w:tcW w:w="1101" w:type="dxa"/>
          </w:tcPr>
          <w:p w:rsidR="00B87393" w:rsidRPr="000F055C" w:rsidRDefault="00B87393" w:rsidP="00BC7CC9">
            <w:pPr>
              <w:spacing w:line="200" w:lineRule="exact"/>
              <w:jc w:val="left"/>
              <w:rPr>
                <w:sz w:val="18"/>
                <w:szCs w:val="18"/>
              </w:rPr>
            </w:pPr>
            <w:r w:rsidRPr="000F055C">
              <w:rPr>
                <w:sz w:val="18"/>
                <w:szCs w:val="18"/>
              </w:rPr>
              <w:t>20V</w:t>
            </w:r>
          </w:p>
        </w:tc>
        <w:tc>
          <w:tcPr>
            <w:tcW w:w="2268" w:type="dxa"/>
            <w:vMerge/>
          </w:tcPr>
          <w:p w:rsidR="00B87393" w:rsidRPr="000F055C" w:rsidRDefault="00B87393" w:rsidP="00BC7CC9">
            <w:pPr>
              <w:spacing w:line="200" w:lineRule="exact"/>
              <w:jc w:val="center"/>
              <w:rPr>
                <w:sz w:val="18"/>
                <w:szCs w:val="18"/>
              </w:rPr>
            </w:pPr>
          </w:p>
        </w:tc>
        <w:tc>
          <w:tcPr>
            <w:tcW w:w="1239" w:type="dxa"/>
          </w:tcPr>
          <w:p w:rsidR="00B87393" w:rsidRPr="000F055C" w:rsidRDefault="00B87393" w:rsidP="00BC7CC9">
            <w:pPr>
              <w:spacing w:line="200" w:lineRule="exact"/>
              <w:jc w:val="left"/>
              <w:rPr>
                <w:sz w:val="18"/>
                <w:szCs w:val="18"/>
              </w:rPr>
            </w:pPr>
            <w:r w:rsidRPr="000F055C">
              <w:rPr>
                <w:sz w:val="18"/>
                <w:szCs w:val="18"/>
              </w:rPr>
              <w:t>10mV</w:t>
            </w:r>
          </w:p>
        </w:tc>
      </w:tr>
      <w:tr w:rsidR="00B87393" w:rsidRPr="000F055C" w:rsidTr="007917BB">
        <w:trPr>
          <w:cantSplit/>
        </w:trPr>
        <w:tc>
          <w:tcPr>
            <w:tcW w:w="1101" w:type="dxa"/>
          </w:tcPr>
          <w:p w:rsidR="00B87393" w:rsidRPr="000F055C" w:rsidRDefault="00B87393" w:rsidP="00BC7CC9">
            <w:pPr>
              <w:spacing w:line="200" w:lineRule="exact"/>
              <w:jc w:val="left"/>
              <w:rPr>
                <w:sz w:val="18"/>
                <w:szCs w:val="18"/>
              </w:rPr>
            </w:pPr>
            <w:r w:rsidRPr="000F055C">
              <w:rPr>
                <w:sz w:val="18"/>
                <w:szCs w:val="18"/>
              </w:rPr>
              <w:t>200V</w:t>
            </w:r>
          </w:p>
        </w:tc>
        <w:tc>
          <w:tcPr>
            <w:tcW w:w="2268" w:type="dxa"/>
            <w:vMerge/>
          </w:tcPr>
          <w:p w:rsidR="00B87393" w:rsidRPr="000F055C" w:rsidRDefault="00B87393" w:rsidP="00BC7CC9">
            <w:pPr>
              <w:spacing w:line="200" w:lineRule="exact"/>
              <w:jc w:val="center"/>
              <w:rPr>
                <w:sz w:val="18"/>
                <w:szCs w:val="18"/>
              </w:rPr>
            </w:pPr>
          </w:p>
        </w:tc>
        <w:tc>
          <w:tcPr>
            <w:tcW w:w="1239" w:type="dxa"/>
          </w:tcPr>
          <w:p w:rsidR="00B87393" w:rsidRPr="000F055C" w:rsidRDefault="00B87393" w:rsidP="00BC7CC9">
            <w:pPr>
              <w:spacing w:line="200" w:lineRule="exact"/>
              <w:jc w:val="left"/>
              <w:rPr>
                <w:sz w:val="18"/>
                <w:szCs w:val="18"/>
              </w:rPr>
            </w:pPr>
            <w:r w:rsidRPr="000F055C">
              <w:rPr>
                <w:sz w:val="18"/>
                <w:szCs w:val="18"/>
              </w:rPr>
              <w:t>100mV</w:t>
            </w:r>
          </w:p>
        </w:tc>
      </w:tr>
      <w:tr w:rsidR="00B87393" w:rsidRPr="000F055C" w:rsidTr="00706B77">
        <w:trPr>
          <w:cantSplit/>
        </w:trPr>
        <w:tc>
          <w:tcPr>
            <w:tcW w:w="1101" w:type="dxa"/>
          </w:tcPr>
          <w:p w:rsidR="00B87393" w:rsidRPr="000F055C" w:rsidRDefault="00B87393" w:rsidP="00BC7CC9">
            <w:pPr>
              <w:spacing w:line="200" w:lineRule="exact"/>
              <w:jc w:val="left"/>
              <w:rPr>
                <w:sz w:val="18"/>
                <w:szCs w:val="18"/>
              </w:rPr>
            </w:pPr>
            <w:r w:rsidRPr="000F055C">
              <w:rPr>
                <w:sz w:val="18"/>
                <w:szCs w:val="18"/>
              </w:rPr>
              <w:t>600V</w:t>
            </w:r>
          </w:p>
        </w:tc>
        <w:tc>
          <w:tcPr>
            <w:tcW w:w="2268" w:type="dxa"/>
            <w:vMerge/>
          </w:tcPr>
          <w:p w:rsidR="00B87393" w:rsidRPr="000F055C" w:rsidRDefault="00B87393" w:rsidP="00BC7CC9">
            <w:pPr>
              <w:spacing w:line="200" w:lineRule="exact"/>
              <w:jc w:val="center"/>
              <w:rPr>
                <w:sz w:val="18"/>
                <w:szCs w:val="18"/>
              </w:rPr>
            </w:pPr>
          </w:p>
        </w:tc>
        <w:tc>
          <w:tcPr>
            <w:tcW w:w="1239" w:type="dxa"/>
          </w:tcPr>
          <w:p w:rsidR="00B87393" w:rsidRPr="000F055C" w:rsidRDefault="00B87393" w:rsidP="00BC7CC9">
            <w:pPr>
              <w:spacing w:line="200" w:lineRule="exact"/>
              <w:jc w:val="left"/>
              <w:rPr>
                <w:sz w:val="18"/>
                <w:szCs w:val="18"/>
              </w:rPr>
            </w:pPr>
            <w:r w:rsidRPr="000F055C">
              <w:rPr>
                <w:sz w:val="18"/>
                <w:szCs w:val="18"/>
              </w:rPr>
              <w:t>1V</w:t>
            </w:r>
          </w:p>
        </w:tc>
      </w:tr>
    </w:tbl>
    <w:p w:rsidR="00303756" w:rsidRPr="000F055C" w:rsidRDefault="005232F5" w:rsidP="00BC7CC9">
      <w:pPr>
        <w:spacing w:line="200" w:lineRule="exact"/>
        <w:rPr>
          <w:sz w:val="18"/>
          <w:szCs w:val="18"/>
        </w:rPr>
      </w:pPr>
      <w:r w:rsidRPr="000F055C">
        <w:rPr>
          <w:sz w:val="18"/>
          <w:szCs w:val="18"/>
        </w:rPr>
        <w:t xml:space="preserve">Input resistance </w:t>
      </w:r>
      <w:r w:rsidRPr="000F055C">
        <w:rPr>
          <w:sz w:val="18"/>
          <w:szCs w:val="18"/>
        </w:rPr>
        <w:t>：</w:t>
      </w:r>
      <w:r w:rsidR="00D641EA" w:rsidRPr="000F055C">
        <w:rPr>
          <w:sz w:val="18"/>
          <w:szCs w:val="18"/>
        </w:rPr>
        <w:t>about</w:t>
      </w:r>
      <w:r w:rsidRPr="000F055C">
        <w:rPr>
          <w:sz w:val="18"/>
          <w:szCs w:val="18"/>
        </w:rPr>
        <w:t>10MΩ</w:t>
      </w:r>
      <w:r w:rsidRPr="000F055C">
        <w:rPr>
          <w:sz w:val="18"/>
          <w:szCs w:val="18"/>
        </w:rPr>
        <w:t>。</w:t>
      </w:r>
      <w:r w:rsidR="00E61872" w:rsidRPr="000F055C">
        <w:rPr>
          <w:sz w:val="18"/>
          <w:szCs w:val="18"/>
        </w:rPr>
        <w:t xml:space="preserve"> </w:t>
      </w:r>
      <w:r w:rsidR="00303756" w:rsidRPr="000F055C">
        <w:rPr>
          <w:sz w:val="18"/>
          <w:szCs w:val="18"/>
        </w:rPr>
        <w:t>Frequency</w:t>
      </w:r>
      <w:r w:rsidR="00303756" w:rsidRPr="000F055C">
        <w:rPr>
          <w:sz w:val="18"/>
          <w:szCs w:val="18"/>
        </w:rPr>
        <w:t>：</w:t>
      </w:r>
      <w:r w:rsidR="00303756" w:rsidRPr="000F055C">
        <w:rPr>
          <w:sz w:val="18"/>
          <w:szCs w:val="18"/>
        </w:rPr>
        <w:t>10Hz~1kHz</w:t>
      </w:r>
      <w:r w:rsidR="00807C0F" w:rsidRPr="000F055C">
        <w:rPr>
          <w:sz w:val="18"/>
          <w:szCs w:val="18"/>
        </w:rPr>
        <w:t>.</w:t>
      </w:r>
    </w:p>
    <w:p w:rsidR="00303756" w:rsidRPr="000F055C" w:rsidRDefault="00303756" w:rsidP="00BC7CC9">
      <w:pPr>
        <w:spacing w:line="200" w:lineRule="exact"/>
        <w:rPr>
          <w:sz w:val="18"/>
          <w:szCs w:val="18"/>
        </w:rPr>
      </w:pPr>
      <w:r w:rsidRPr="000F055C">
        <w:rPr>
          <w:sz w:val="18"/>
          <w:szCs w:val="18"/>
        </w:rPr>
        <w:t>display</w:t>
      </w:r>
      <w:r w:rsidRPr="000F055C">
        <w:rPr>
          <w:sz w:val="18"/>
          <w:szCs w:val="18"/>
        </w:rPr>
        <w:t>：</w:t>
      </w:r>
      <w:r w:rsidRPr="000F055C">
        <w:rPr>
          <w:sz w:val="18"/>
          <w:szCs w:val="18"/>
        </w:rPr>
        <w:t>T</w:t>
      </w:r>
      <w:r w:rsidR="00076C54">
        <w:rPr>
          <w:rFonts w:hint="eastAsia"/>
          <w:sz w:val="18"/>
          <w:szCs w:val="18"/>
        </w:rPr>
        <w:t>rue</w:t>
      </w:r>
      <w:r w:rsidRPr="000F055C">
        <w:rPr>
          <w:sz w:val="18"/>
          <w:szCs w:val="18"/>
        </w:rPr>
        <w:t xml:space="preserve"> RMS(sinusoidal waveform RMS calibration)</w:t>
      </w:r>
      <w:r w:rsidR="00807C0F" w:rsidRPr="000F055C">
        <w:rPr>
          <w:sz w:val="18"/>
          <w:szCs w:val="18"/>
        </w:rPr>
        <w:t>.</w:t>
      </w:r>
    </w:p>
    <w:p w:rsidR="00303756" w:rsidRPr="000F055C" w:rsidRDefault="00303756" w:rsidP="00BC7CC9">
      <w:pPr>
        <w:spacing w:line="200" w:lineRule="exact"/>
        <w:rPr>
          <w:sz w:val="18"/>
          <w:szCs w:val="18"/>
        </w:rPr>
      </w:pPr>
      <w:r w:rsidRPr="000F055C">
        <w:rPr>
          <w:sz w:val="18"/>
          <w:szCs w:val="18"/>
        </w:rPr>
        <w:t>Overload protection:</w:t>
      </w:r>
      <w:r w:rsidR="00324DB0" w:rsidRPr="000F055C">
        <w:rPr>
          <w:sz w:val="18"/>
          <w:szCs w:val="18"/>
        </w:rPr>
        <w:t xml:space="preserve"> </w:t>
      </w:r>
      <w:r w:rsidRPr="000F055C">
        <w:rPr>
          <w:sz w:val="18"/>
          <w:szCs w:val="18"/>
        </w:rPr>
        <w:t>DC</w:t>
      </w:r>
      <w:r w:rsidR="00807C0F" w:rsidRPr="000F055C">
        <w:rPr>
          <w:sz w:val="18"/>
          <w:szCs w:val="18"/>
        </w:rPr>
        <w:t>/AC 6</w:t>
      </w:r>
      <w:r w:rsidRPr="000F055C">
        <w:rPr>
          <w:sz w:val="18"/>
          <w:szCs w:val="18"/>
        </w:rPr>
        <w:t>00V</w:t>
      </w:r>
      <w:r w:rsidR="00807C0F" w:rsidRPr="000F055C">
        <w:rPr>
          <w:sz w:val="18"/>
          <w:szCs w:val="18"/>
        </w:rPr>
        <w:t>.</w:t>
      </w:r>
    </w:p>
    <w:p w:rsidR="00202471" w:rsidRDefault="00605E36" w:rsidP="00605E36">
      <w:pPr>
        <w:spacing w:line="200" w:lineRule="exact"/>
        <w:ind w:leftChars="36" w:left="76"/>
        <w:rPr>
          <w:sz w:val="18"/>
          <w:szCs w:val="18"/>
        </w:rPr>
      </w:pPr>
      <w:r w:rsidRPr="000F055C">
        <w:rPr>
          <w:sz w:val="18"/>
          <w:szCs w:val="18"/>
        </w:rPr>
        <w:lastRenderedPageBreak/>
        <w:t>Caution</w:t>
      </w:r>
      <w:r w:rsidRPr="000F055C">
        <w:rPr>
          <w:sz w:val="18"/>
          <w:szCs w:val="18"/>
        </w:rPr>
        <w:t>：</w:t>
      </w:r>
      <w:r w:rsidR="00320ED0" w:rsidRPr="00320ED0">
        <w:rPr>
          <w:sz w:val="18"/>
          <w:szCs w:val="18"/>
        </w:rPr>
        <w:t>The measured voltage amplitude is greater than 2V</w:t>
      </w:r>
      <w:r w:rsidRPr="000F055C">
        <w:rPr>
          <w:sz w:val="18"/>
          <w:szCs w:val="18"/>
        </w:rPr>
        <w:t xml:space="preserve">, please </w:t>
      </w:r>
    </w:p>
    <w:p w:rsidR="00605E36" w:rsidRPr="000F055C" w:rsidRDefault="00605E36" w:rsidP="00605E36">
      <w:pPr>
        <w:spacing w:line="200" w:lineRule="exact"/>
        <w:ind w:leftChars="36" w:left="76"/>
        <w:rPr>
          <w:sz w:val="18"/>
          <w:szCs w:val="18"/>
        </w:rPr>
      </w:pPr>
      <w:r w:rsidRPr="000F055C">
        <w:rPr>
          <w:sz w:val="18"/>
          <w:szCs w:val="18"/>
        </w:rPr>
        <w:t>p</w:t>
      </w:r>
      <w:r w:rsidR="00276CFE" w:rsidRPr="000F055C">
        <w:rPr>
          <w:sz w:val="18"/>
          <w:szCs w:val="18"/>
        </w:rPr>
        <w:t>ush</w:t>
      </w:r>
      <w:r w:rsidRPr="000F055C">
        <w:rPr>
          <w:sz w:val="18"/>
          <w:szCs w:val="18"/>
        </w:rPr>
        <w:t xml:space="preserve"> “SELECT” key at AC electric voltage measuring to get to the frequency function, then carry on measure</w:t>
      </w:r>
      <w:r w:rsidRPr="000F055C">
        <w:rPr>
          <w:sz w:val="18"/>
          <w:szCs w:val="18"/>
        </w:rPr>
        <w:t>。</w:t>
      </w:r>
      <w:r w:rsidR="00320ED0" w:rsidRPr="00320ED0">
        <w:rPr>
          <w:sz w:val="18"/>
          <w:szCs w:val="18"/>
        </w:rPr>
        <w:t>Frequency measurement range is 10</w:t>
      </w:r>
      <w:r w:rsidR="00E92251">
        <w:rPr>
          <w:rFonts w:hint="eastAsia"/>
          <w:sz w:val="18"/>
          <w:szCs w:val="18"/>
        </w:rPr>
        <w:t>Hz</w:t>
      </w:r>
      <w:r w:rsidR="00320ED0" w:rsidRPr="00320ED0">
        <w:rPr>
          <w:sz w:val="18"/>
          <w:szCs w:val="18"/>
        </w:rPr>
        <w:t>~20KHz</w:t>
      </w:r>
      <w:r w:rsidR="00320ED0">
        <w:rPr>
          <w:rFonts w:hint="eastAsia"/>
          <w:sz w:val="18"/>
          <w:szCs w:val="18"/>
        </w:rPr>
        <w:t>.</w:t>
      </w:r>
    </w:p>
    <w:p w:rsidR="00605E36" w:rsidRPr="000F055C" w:rsidRDefault="00605E36" w:rsidP="00605E36">
      <w:pPr>
        <w:spacing w:line="200" w:lineRule="exact"/>
        <w:rPr>
          <w:b/>
          <w:sz w:val="18"/>
          <w:szCs w:val="18"/>
        </w:rPr>
      </w:pPr>
      <w:r w:rsidRPr="000F055C">
        <w:rPr>
          <w:b/>
          <w:sz w:val="18"/>
          <w:szCs w:val="18"/>
        </w:rPr>
        <w:t>3.2.3 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20"/>
        <w:gridCol w:w="1440"/>
      </w:tblGrid>
      <w:tr w:rsidR="00605E36" w:rsidRPr="000F055C" w:rsidTr="00A417AB">
        <w:trPr>
          <w:cantSplit/>
          <w:trHeight w:val="255"/>
        </w:trPr>
        <w:tc>
          <w:tcPr>
            <w:tcW w:w="1008" w:type="dxa"/>
          </w:tcPr>
          <w:p w:rsidR="00605E36" w:rsidRPr="000F055C" w:rsidRDefault="00605E36" w:rsidP="00A417AB">
            <w:pPr>
              <w:spacing w:line="200" w:lineRule="exact"/>
              <w:jc w:val="center"/>
              <w:rPr>
                <w:sz w:val="18"/>
                <w:szCs w:val="18"/>
              </w:rPr>
            </w:pPr>
            <w:r w:rsidRPr="000F055C">
              <w:rPr>
                <w:sz w:val="18"/>
                <w:szCs w:val="18"/>
              </w:rPr>
              <w:t>Range</w:t>
            </w:r>
          </w:p>
        </w:tc>
        <w:tc>
          <w:tcPr>
            <w:tcW w:w="2520" w:type="dxa"/>
          </w:tcPr>
          <w:p w:rsidR="00605E36" w:rsidRPr="000F055C" w:rsidRDefault="00605E36" w:rsidP="00A417AB">
            <w:pPr>
              <w:spacing w:line="200" w:lineRule="exact"/>
              <w:jc w:val="center"/>
              <w:rPr>
                <w:sz w:val="18"/>
                <w:szCs w:val="18"/>
              </w:rPr>
            </w:pPr>
            <w:r w:rsidRPr="000F055C">
              <w:rPr>
                <w:sz w:val="18"/>
                <w:szCs w:val="18"/>
              </w:rPr>
              <w:t>Accuracy</w:t>
            </w:r>
          </w:p>
        </w:tc>
        <w:tc>
          <w:tcPr>
            <w:tcW w:w="1440" w:type="dxa"/>
          </w:tcPr>
          <w:p w:rsidR="00605E36" w:rsidRPr="000F055C" w:rsidRDefault="00605E36" w:rsidP="00A417AB">
            <w:pPr>
              <w:spacing w:line="200" w:lineRule="exact"/>
              <w:jc w:val="center"/>
              <w:rPr>
                <w:sz w:val="18"/>
                <w:szCs w:val="18"/>
              </w:rPr>
            </w:pPr>
            <w:r w:rsidRPr="000F055C">
              <w:rPr>
                <w:sz w:val="18"/>
                <w:szCs w:val="18"/>
              </w:rPr>
              <w:t>Resolution</w:t>
            </w:r>
          </w:p>
        </w:tc>
      </w:tr>
      <w:tr w:rsidR="00605E36" w:rsidRPr="000F055C" w:rsidTr="00A417AB">
        <w:trPr>
          <w:cantSplit/>
        </w:trPr>
        <w:tc>
          <w:tcPr>
            <w:tcW w:w="1008" w:type="dxa"/>
          </w:tcPr>
          <w:p w:rsidR="00605E36" w:rsidRPr="000F055C" w:rsidRDefault="00605E36" w:rsidP="00A417AB">
            <w:pPr>
              <w:spacing w:line="200" w:lineRule="exact"/>
              <w:jc w:val="center"/>
              <w:rPr>
                <w:sz w:val="18"/>
                <w:szCs w:val="18"/>
              </w:rPr>
            </w:pPr>
            <w:r w:rsidRPr="000F055C">
              <w:rPr>
                <w:sz w:val="18"/>
                <w:szCs w:val="18"/>
              </w:rPr>
              <w:t>2A</w:t>
            </w:r>
          </w:p>
        </w:tc>
        <w:tc>
          <w:tcPr>
            <w:tcW w:w="2520" w:type="dxa"/>
            <w:vMerge w:val="restart"/>
          </w:tcPr>
          <w:p w:rsidR="00605E36" w:rsidRPr="000F055C" w:rsidRDefault="00605E36" w:rsidP="00A417AB">
            <w:pPr>
              <w:spacing w:line="200" w:lineRule="exact"/>
              <w:ind w:firstLineChars="100" w:firstLine="180"/>
              <w:rPr>
                <w:sz w:val="18"/>
                <w:szCs w:val="18"/>
              </w:rPr>
            </w:pPr>
          </w:p>
          <w:p w:rsidR="00605E36" w:rsidRPr="000F055C" w:rsidRDefault="00605E36" w:rsidP="000F055C">
            <w:pPr>
              <w:spacing w:line="200" w:lineRule="exact"/>
              <w:ind w:firstLineChars="150" w:firstLine="270"/>
              <w:rPr>
                <w:sz w:val="18"/>
                <w:szCs w:val="18"/>
              </w:rPr>
            </w:pPr>
            <w:r w:rsidRPr="000F055C">
              <w:rPr>
                <w:sz w:val="18"/>
                <w:szCs w:val="18"/>
              </w:rPr>
              <w:t>±(2%</w:t>
            </w:r>
            <w:r w:rsidR="000F055C" w:rsidRPr="000F055C">
              <w:rPr>
                <w:sz w:val="18"/>
                <w:szCs w:val="18"/>
              </w:rPr>
              <w:t>rdg</w:t>
            </w:r>
            <w:r w:rsidRPr="000F055C">
              <w:rPr>
                <w:sz w:val="18"/>
                <w:szCs w:val="18"/>
              </w:rPr>
              <w:t>+10</w:t>
            </w:r>
            <w:r w:rsidR="000F055C" w:rsidRPr="000F055C">
              <w:rPr>
                <w:sz w:val="18"/>
                <w:szCs w:val="18"/>
              </w:rPr>
              <w:t>digit</w:t>
            </w:r>
            <w:r w:rsidRPr="000F055C">
              <w:rPr>
                <w:sz w:val="18"/>
                <w:szCs w:val="18"/>
              </w:rPr>
              <w:t>)</w:t>
            </w:r>
          </w:p>
        </w:tc>
        <w:tc>
          <w:tcPr>
            <w:tcW w:w="1440" w:type="dxa"/>
          </w:tcPr>
          <w:p w:rsidR="00605E36" w:rsidRPr="000F055C" w:rsidRDefault="00605E36" w:rsidP="00A417AB">
            <w:pPr>
              <w:spacing w:line="200" w:lineRule="exact"/>
              <w:jc w:val="center"/>
              <w:rPr>
                <w:sz w:val="18"/>
                <w:szCs w:val="18"/>
              </w:rPr>
            </w:pPr>
            <w:r w:rsidRPr="000F055C">
              <w:rPr>
                <w:sz w:val="18"/>
                <w:szCs w:val="18"/>
              </w:rPr>
              <w:t>1mA</w:t>
            </w:r>
          </w:p>
        </w:tc>
      </w:tr>
      <w:tr w:rsidR="00605E36" w:rsidRPr="000F055C" w:rsidTr="00A417AB">
        <w:trPr>
          <w:cantSplit/>
        </w:trPr>
        <w:tc>
          <w:tcPr>
            <w:tcW w:w="1008" w:type="dxa"/>
          </w:tcPr>
          <w:p w:rsidR="00605E36" w:rsidRPr="000F055C" w:rsidRDefault="00605E36" w:rsidP="00A417AB">
            <w:pPr>
              <w:spacing w:line="200" w:lineRule="exact"/>
              <w:jc w:val="center"/>
              <w:rPr>
                <w:sz w:val="18"/>
                <w:szCs w:val="18"/>
              </w:rPr>
            </w:pPr>
            <w:r w:rsidRPr="000F055C">
              <w:rPr>
                <w:sz w:val="18"/>
                <w:szCs w:val="18"/>
              </w:rPr>
              <w:t>20A</w:t>
            </w:r>
          </w:p>
        </w:tc>
        <w:tc>
          <w:tcPr>
            <w:tcW w:w="2520" w:type="dxa"/>
            <w:vMerge/>
          </w:tcPr>
          <w:p w:rsidR="00605E36" w:rsidRPr="000F055C" w:rsidRDefault="00605E36" w:rsidP="00A417AB">
            <w:pPr>
              <w:spacing w:line="200" w:lineRule="exact"/>
              <w:rPr>
                <w:sz w:val="18"/>
                <w:szCs w:val="18"/>
              </w:rPr>
            </w:pPr>
          </w:p>
        </w:tc>
        <w:tc>
          <w:tcPr>
            <w:tcW w:w="1440" w:type="dxa"/>
          </w:tcPr>
          <w:p w:rsidR="00605E36" w:rsidRPr="000F055C" w:rsidRDefault="00605E36" w:rsidP="00A417AB">
            <w:pPr>
              <w:spacing w:line="200" w:lineRule="exact"/>
              <w:jc w:val="center"/>
              <w:rPr>
                <w:sz w:val="18"/>
                <w:szCs w:val="18"/>
              </w:rPr>
            </w:pPr>
            <w:r w:rsidRPr="000F055C">
              <w:rPr>
                <w:sz w:val="18"/>
                <w:szCs w:val="18"/>
              </w:rPr>
              <w:t>10mA</w:t>
            </w:r>
          </w:p>
        </w:tc>
      </w:tr>
      <w:tr w:rsidR="00605E36" w:rsidRPr="000F055C" w:rsidTr="00A417AB">
        <w:trPr>
          <w:cantSplit/>
        </w:trPr>
        <w:tc>
          <w:tcPr>
            <w:tcW w:w="1008" w:type="dxa"/>
          </w:tcPr>
          <w:p w:rsidR="00605E36" w:rsidRPr="000F055C" w:rsidRDefault="00605E36" w:rsidP="00A417AB">
            <w:pPr>
              <w:spacing w:line="200" w:lineRule="exact"/>
              <w:jc w:val="center"/>
              <w:rPr>
                <w:sz w:val="18"/>
                <w:szCs w:val="18"/>
              </w:rPr>
            </w:pPr>
            <w:r w:rsidRPr="000F055C">
              <w:rPr>
                <w:sz w:val="18"/>
                <w:szCs w:val="18"/>
              </w:rPr>
              <w:t>200A</w:t>
            </w:r>
          </w:p>
        </w:tc>
        <w:tc>
          <w:tcPr>
            <w:tcW w:w="2520" w:type="dxa"/>
            <w:vMerge/>
          </w:tcPr>
          <w:p w:rsidR="00605E36" w:rsidRPr="000F055C" w:rsidRDefault="00605E36" w:rsidP="00A417AB">
            <w:pPr>
              <w:spacing w:line="200" w:lineRule="exact"/>
              <w:rPr>
                <w:sz w:val="18"/>
                <w:szCs w:val="18"/>
              </w:rPr>
            </w:pPr>
          </w:p>
        </w:tc>
        <w:tc>
          <w:tcPr>
            <w:tcW w:w="1440" w:type="dxa"/>
          </w:tcPr>
          <w:p w:rsidR="00605E36" w:rsidRPr="000F055C" w:rsidRDefault="00605E36" w:rsidP="00A417AB">
            <w:pPr>
              <w:spacing w:line="200" w:lineRule="exact"/>
              <w:jc w:val="center"/>
              <w:rPr>
                <w:sz w:val="18"/>
                <w:szCs w:val="18"/>
              </w:rPr>
            </w:pPr>
            <w:r w:rsidRPr="000F055C">
              <w:rPr>
                <w:sz w:val="18"/>
                <w:szCs w:val="18"/>
              </w:rPr>
              <w:t>100mA</w:t>
            </w:r>
          </w:p>
        </w:tc>
      </w:tr>
      <w:tr w:rsidR="00605E36" w:rsidRPr="000F055C" w:rsidTr="00A417AB">
        <w:trPr>
          <w:cantSplit/>
        </w:trPr>
        <w:tc>
          <w:tcPr>
            <w:tcW w:w="1008" w:type="dxa"/>
          </w:tcPr>
          <w:p w:rsidR="00605E36" w:rsidRPr="000F055C" w:rsidRDefault="00605E36" w:rsidP="00A417AB">
            <w:pPr>
              <w:spacing w:line="200" w:lineRule="exact"/>
              <w:jc w:val="center"/>
              <w:rPr>
                <w:sz w:val="18"/>
                <w:szCs w:val="18"/>
              </w:rPr>
            </w:pPr>
            <w:smartTag w:uri="urn:schemas-microsoft-com:office:smarttags" w:element="chmetcnv">
              <w:smartTagPr>
                <w:attr w:name="UnitName" w:val="a"/>
                <w:attr w:name="SourceValue" w:val="600"/>
                <w:attr w:name="HasSpace" w:val="False"/>
                <w:attr w:name="Negative" w:val="False"/>
                <w:attr w:name="NumberType" w:val="1"/>
                <w:attr w:name="TCSC" w:val="0"/>
              </w:smartTagPr>
              <w:r w:rsidRPr="000F055C">
                <w:rPr>
                  <w:sz w:val="18"/>
                  <w:szCs w:val="18"/>
                </w:rPr>
                <w:t>600A</w:t>
              </w:r>
            </w:smartTag>
          </w:p>
        </w:tc>
        <w:tc>
          <w:tcPr>
            <w:tcW w:w="2520" w:type="dxa"/>
            <w:vMerge/>
          </w:tcPr>
          <w:p w:rsidR="00605E36" w:rsidRPr="000F055C" w:rsidRDefault="00605E36" w:rsidP="00A417AB">
            <w:pPr>
              <w:spacing w:line="200" w:lineRule="exact"/>
              <w:jc w:val="center"/>
              <w:rPr>
                <w:sz w:val="18"/>
                <w:szCs w:val="18"/>
              </w:rPr>
            </w:pPr>
          </w:p>
        </w:tc>
        <w:tc>
          <w:tcPr>
            <w:tcW w:w="1440" w:type="dxa"/>
          </w:tcPr>
          <w:p w:rsidR="00605E36" w:rsidRPr="000F055C" w:rsidRDefault="00605E36" w:rsidP="00A417AB">
            <w:pPr>
              <w:spacing w:line="200" w:lineRule="exact"/>
              <w:jc w:val="center"/>
              <w:rPr>
                <w:sz w:val="18"/>
                <w:szCs w:val="18"/>
              </w:rPr>
            </w:pPr>
            <w:smartTag w:uri="urn:schemas-microsoft-com:office:smarttags" w:element="chmetcnv">
              <w:smartTagPr>
                <w:attr w:name="UnitName" w:val="a"/>
                <w:attr w:name="SourceValue" w:val="1"/>
                <w:attr w:name="HasSpace" w:val="False"/>
                <w:attr w:name="Negative" w:val="False"/>
                <w:attr w:name="NumberType" w:val="1"/>
                <w:attr w:name="TCSC" w:val="0"/>
              </w:smartTagPr>
              <w:r w:rsidRPr="000F055C">
                <w:rPr>
                  <w:sz w:val="18"/>
                  <w:szCs w:val="18"/>
                </w:rPr>
                <w:t>1A</w:t>
              </w:r>
            </w:smartTag>
          </w:p>
        </w:tc>
      </w:tr>
    </w:tbl>
    <w:p w:rsidR="00605E36" w:rsidRPr="000F055C" w:rsidRDefault="00605E36" w:rsidP="00605E36">
      <w:pPr>
        <w:spacing w:line="200" w:lineRule="exact"/>
        <w:rPr>
          <w:sz w:val="18"/>
          <w:szCs w:val="18"/>
        </w:rPr>
      </w:pPr>
      <w:r w:rsidRPr="000F055C">
        <w:rPr>
          <w:sz w:val="18"/>
          <w:szCs w:val="18"/>
        </w:rPr>
        <w:t>AC Conversion Type</w:t>
      </w:r>
      <w:r w:rsidRPr="000F055C">
        <w:rPr>
          <w:sz w:val="18"/>
          <w:szCs w:val="18"/>
        </w:rPr>
        <w:t>：</w:t>
      </w:r>
      <w:r w:rsidRPr="000F055C">
        <w:rPr>
          <w:sz w:val="18"/>
          <w:szCs w:val="18"/>
        </w:rPr>
        <w:t xml:space="preserve"> TRUE RMS responding, calibrated readings consistent with sinusoidal waveform RMS. Frequency Range:50~60Hz</w:t>
      </w:r>
      <w:r w:rsidRPr="000F055C">
        <w:rPr>
          <w:sz w:val="18"/>
          <w:szCs w:val="18"/>
        </w:rPr>
        <w:t>。</w:t>
      </w:r>
    </w:p>
    <w:p w:rsidR="005232F5" w:rsidRPr="000F055C" w:rsidRDefault="005232F5" w:rsidP="00BC7CC9">
      <w:pPr>
        <w:spacing w:line="200" w:lineRule="exact"/>
        <w:rPr>
          <w:sz w:val="18"/>
          <w:szCs w:val="18"/>
        </w:rPr>
      </w:pPr>
      <w:r w:rsidRPr="000F055C">
        <w:rPr>
          <w:sz w:val="18"/>
          <w:szCs w:val="18"/>
        </w:rPr>
        <w:t>3</w:t>
      </w:r>
      <w:r w:rsidR="008119E1" w:rsidRPr="000F055C">
        <w:rPr>
          <w:sz w:val="18"/>
          <w:szCs w:val="18"/>
        </w:rPr>
        <w:t>.</w:t>
      </w:r>
      <w:r w:rsidRPr="000F055C">
        <w:rPr>
          <w:sz w:val="18"/>
          <w:szCs w:val="18"/>
        </w:rPr>
        <w:t>2</w:t>
      </w:r>
      <w:r w:rsidR="008119E1" w:rsidRPr="000F055C">
        <w:rPr>
          <w:sz w:val="18"/>
          <w:szCs w:val="18"/>
        </w:rPr>
        <w:t>.</w:t>
      </w:r>
      <w:r w:rsidR="00A6260D">
        <w:rPr>
          <w:rFonts w:hint="eastAsia"/>
          <w:sz w:val="18"/>
          <w:szCs w:val="18"/>
        </w:rPr>
        <w:t>4</w:t>
      </w:r>
      <w:r w:rsidRPr="000F055C">
        <w:rPr>
          <w:sz w:val="18"/>
          <w:szCs w:val="18"/>
        </w:rPr>
        <w:t xml:space="preserve"> resistance</w:t>
      </w:r>
      <w:r w:rsidR="002F6869" w:rsidRPr="000F055C">
        <w:rPr>
          <w:sz w:val="18"/>
          <w:szCs w:val="18"/>
        </w:rPr>
        <w:t xml:space="preserve">  </w:t>
      </w:r>
      <w:r w:rsidRPr="000F055C">
        <w:rPr>
          <w:sz w:val="18"/>
          <w:szCs w:val="18"/>
        </w:rPr>
        <w:sym w:font="Symbol" w:char="F057"/>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1701"/>
      </w:tblGrid>
      <w:tr w:rsidR="005232F5" w:rsidRPr="000F055C" w:rsidTr="00A6260D">
        <w:trPr>
          <w:trHeight w:val="208"/>
        </w:trPr>
        <w:tc>
          <w:tcPr>
            <w:tcW w:w="1101" w:type="dxa"/>
            <w:tcBorders>
              <w:bottom w:val="single" w:sz="4" w:space="0" w:color="auto"/>
            </w:tcBorders>
          </w:tcPr>
          <w:p w:rsidR="005232F5" w:rsidRPr="000F055C" w:rsidRDefault="00605E36" w:rsidP="00BC7CC9">
            <w:pPr>
              <w:spacing w:line="200" w:lineRule="exact"/>
              <w:rPr>
                <w:sz w:val="18"/>
                <w:szCs w:val="18"/>
              </w:rPr>
            </w:pPr>
            <w:r w:rsidRPr="000F055C">
              <w:rPr>
                <w:sz w:val="18"/>
                <w:szCs w:val="18"/>
              </w:rPr>
              <w:t xml:space="preserve">  </w:t>
            </w:r>
            <w:r w:rsidR="005232F5" w:rsidRPr="000F055C">
              <w:rPr>
                <w:sz w:val="18"/>
                <w:szCs w:val="18"/>
              </w:rPr>
              <w:t xml:space="preserve">range </w:t>
            </w:r>
          </w:p>
        </w:tc>
        <w:tc>
          <w:tcPr>
            <w:tcW w:w="2268" w:type="dxa"/>
            <w:tcBorders>
              <w:bottom w:val="single" w:sz="4" w:space="0" w:color="auto"/>
            </w:tcBorders>
          </w:tcPr>
          <w:p w:rsidR="005232F5" w:rsidRPr="000F055C" w:rsidRDefault="005232F5" w:rsidP="00BC7CC9">
            <w:pPr>
              <w:spacing w:line="200" w:lineRule="exact"/>
              <w:jc w:val="center"/>
              <w:rPr>
                <w:sz w:val="18"/>
                <w:szCs w:val="18"/>
              </w:rPr>
            </w:pPr>
            <w:r w:rsidRPr="000F055C">
              <w:rPr>
                <w:sz w:val="18"/>
                <w:szCs w:val="18"/>
              </w:rPr>
              <w:t>Accuracy</w:t>
            </w:r>
          </w:p>
        </w:tc>
        <w:tc>
          <w:tcPr>
            <w:tcW w:w="1701" w:type="dxa"/>
            <w:tcBorders>
              <w:bottom w:val="single" w:sz="4" w:space="0" w:color="auto"/>
            </w:tcBorders>
          </w:tcPr>
          <w:p w:rsidR="005232F5" w:rsidRPr="000F055C" w:rsidRDefault="005232F5" w:rsidP="00BC7CC9">
            <w:pPr>
              <w:spacing w:line="200" w:lineRule="exact"/>
              <w:jc w:val="center"/>
              <w:rPr>
                <w:sz w:val="18"/>
                <w:szCs w:val="18"/>
              </w:rPr>
            </w:pPr>
            <w:r w:rsidRPr="000F055C">
              <w:rPr>
                <w:sz w:val="18"/>
                <w:szCs w:val="18"/>
              </w:rPr>
              <w:t>Resolution</w:t>
            </w:r>
          </w:p>
        </w:tc>
      </w:tr>
      <w:tr w:rsidR="00706B77" w:rsidRPr="000F055C" w:rsidTr="00A6260D">
        <w:tc>
          <w:tcPr>
            <w:tcW w:w="1101" w:type="dxa"/>
          </w:tcPr>
          <w:p w:rsidR="00706B77" w:rsidRPr="000F055C" w:rsidRDefault="00B87393" w:rsidP="00BC7CC9">
            <w:pPr>
              <w:spacing w:line="200" w:lineRule="exact"/>
              <w:jc w:val="center"/>
              <w:rPr>
                <w:sz w:val="18"/>
                <w:szCs w:val="18"/>
              </w:rPr>
            </w:pPr>
            <w:r w:rsidRPr="000F055C">
              <w:rPr>
                <w:sz w:val="18"/>
                <w:szCs w:val="18"/>
              </w:rPr>
              <w:t>2</w:t>
            </w:r>
            <w:r w:rsidR="00706B77" w:rsidRPr="000F055C">
              <w:rPr>
                <w:sz w:val="18"/>
                <w:szCs w:val="18"/>
              </w:rPr>
              <w:t>00Ω</w:t>
            </w:r>
          </w:p>
        </w:tc>
        <w:tc>
          <w:tcPr>
            <w:tcW w:w="2268" w:type="dxa"/>
            <w:vMerge w:val="restart"/>
          </w:tcPr>
          <w:p w:rsidR="00706B77" w:rsidRPr="000F055C" w:rsidRDefault="00706B77" w:rsidP="00BC7CC9">
            <w:pPr>
              <w:spacing w:line="200" w:lineRule="exact"/>
              <w:jc w:val="center"/>
              <w:rPr>
                <w:sz w:val="18"/>
                <w:szCs w:val="18"/>
              </w:rPr>
            </w:pPr>
          </w:p>
          <w:p w:rsidR="00706B77" w:rsidRPr="000F055C" w:rsidRDefault="00706B77" w:rsidP="00BC7CC9">
            <w:pPr>
              <w:spacing w:line="200" w:lineRule="exact"/>
              <w:jc w:val="center"/>
              <w:rPr>
                <w:sz w:val="18"/>
                <w:szCs w:val="18"/>
              </w:rPr>
            </w:pPr>
          </w:p>
          <w:p w:rsidR="00706B77" w:rsidRPr="000F055C" w:rsidRDefault="00706B77" w:rsidP="00BC7CC9">
            <w:pPr>
              <w:spacing w:line="200" w:lineRule="exact"/>
              <w:jc w:val="center"/>
              <w:rPr>
                <w:sz w:val="18"/>
                <w:szCs w:val="18"/>
              </w:rPr>
            </w:pPr>
            <w:r w:rsidRPr="000F055C">
              <w:rPr>
                <w:sz w:val="18"/>
                <w:szCs w:val="18"/>
              </w:rPr>
              <w:t>±(0.8% of rdg + 5 digit )</w:t>
            </w:r>
          </w:p>
        </w:tc>
        <w:tc>
          <w:tcPr>
            <w:tcW w:w="1701" w:type="dxa"/>
          </w:tcPr>
          <w:p w:rsidR="00706B77" w:rsidRPr="000F055C" w:rsidRDefault="00706B77" w:rsidP="00BC7CC9">
            <w:pPr>
              <w:spacing w:line="200" w:lineRule="exact"/>
              <w:jc w:val="center"/>
              <w:rPr>
                <w:sz w:val="18"/>
                <w:szCs w:val="18"/>
              </w:rPr>
            </w:pPr>
            <w:r w:rsidRPr="000F055C">
              <w:rPr>
                <w:sz w:val="18"/>
                <w:szCs w:val="18"/>
              </w:rPr>
              <w:t>0</w:t>
            </w:r>
            <w:r w:rsidRPr="000F055C">
              <w:rPr>
                <w:sz w:val="18"/>
                <w:szCs w:val="18"/>
              </w:rPr>
              <w:t>．</w:t>
            </w:r>
            <w:r w:rsidRPr="000F055C">
              <w:rPr>
                <w:sz w:val="18"/>
                <w:szCs w:val="18"/>
              </w:rPr>
              <w:t>1Ω</w:t>
            </w:r>
          </w:p>
        </w:tc>
      </w:tr>
      <w:tr w:rsidR="00706B77" w:rsidRPr="000F055C" w:rsidTr="00A6260D">
        <w:tc>
          <w:tcPr>
            <w:tcW w:w="1101" w:type="dxa"/>
          </w:tcPr>
          <w:p w:rsidR="00706B77" w:rsidRPr="000F055C" w:rsidRDefault="00B87393" w:rsidP="00BC7CC9">
            <w:pPr>
              <w:spacing w:line="200" w:lineRule="exact"/>
              <w:jc w:val="center"/>
              <w:rPr>
                <w:sz w:val="18"/>
                <w:szCs w:val="18"/>
              </w:rPr>
            </w:pPr>
            <w:r w:rsidRPr="000F055C">
              <w:rPr>
                <w:sz w:val="18"/>
                <w:szCs w:val="18"/>
              </w:rPr>
              <w:t>2</w:t>
            </w:r>
            <w:r w:rsidR="00706B77" w:rsidRPr="000F055C">
              <w:rPr>
                <w:sz w:val="18"/>
                <w:szCs w:val="18"/>
              </w:rPr>
              <w:t>KΩ</w:t>
            </w:r>
          </w:p>
        </w:tc>
        <w:tc>
          <w:tcPr>
            <w:tcW w:w="2268" w:type="dxa"/>
            <w:vMerge/>
          </w:tcPr>
          <w:p w:rsidR="00706B77" w:rsidRPr="000F055C" w:rsidRDefault="00706B77" w:rsidP="00BC7CC9">
            <w:pPr>
              <w:spacing w:line="200" w:lineRule="exact"/>
              <w:jc w:val="center"/>
              <w:rPr>
                <w:sz w:val="18"/>
                <w:szCs w:val="18"/>
              </w:rPr>
            </w:pPr>
          </w:p>
        </w:tc>
        <w:tc>
          <w:tcPr>
            <w:tcW w:w="1701" w:type="dxa"/>
          </w:tcPr>
          <w:p w:rsidR="00706B77" w:rsidRPr="000F055C" w:rsidRDefault="00706B77" w:rsidP="00BC7CC9">
            <w:pPr>
              <w:spacing w:line="200" w:lineRule="exact"/>
              <w:jc w:val="center"/>
              <w:rPr>
                <w:sz w:val="18"/>
                <w:szCs w:val="18"/>
              </w:rPr>
            </w:pPr>
            <w:r w:rsidRPr="000F055C">
              <w:rPr>
                <w:sz w:val="18"/>
                <w:szCs w:val="18"/>
              </w:rPr>
              <w:t>1Ω</w:t>
            </w:r>
          </w:p>
        </w:tc>
      </w:tr>
      <w:tr w:rsidR="00706B77" w:rsidRPr="000F055C" w:rsidTr="00A6260D">
        <w:tc>
          <w:tcPr>
            <w:tcW w:w="1101" w:type="dxa"/>
          </w:tcPr>
          <w:p w:rsidR="00706B77" w:rsidRPr="000F055C" w:rsidRDefault="00B87393" w:rsidP="00BC7CC9">
            <w:pPr>
              <w:spacing w:line="200" w:lineRule="exact"/>
              <w:jc w:val="center"/>
              <w:rPr>
                <w:sz w:val="18"/>
                <w:szCs w:val="18"/>
              </w:rPr>
            </w:pPr>
            <w:r w:rsidRPr="000F055C">
              <w:rPr>
                <w:sz w:val="18"/>
                <w:szCs w:val="18"/>
              </w:rPr>
              <w:t>2</w:t>
            </w:r>
            <w:r w:rsidR="00706B77" w:rsidRPr="000F055C">
              <w:rPr>
                <w:sz w:val="18"/>
                <w:szCs w:val="18"/>
              </w:rPr>
              <w:t>0KΩ</w:t>
            </w:r>
          </w:p>
        </w:tc>
        <w:tc>
          <w:tcPr>
            <w:tcW w:w="2268" w:type="dxa"/>
            <w:vMerge/>
          </w:tcPr>
          <w:p w:rsidR="00706B77" w:rsidRPr="000F055C" w:rsidRDefault="00706B77" w:rsidP="00BC7CC9">
            <w:pPr>
              <w:spacing w:line="200" w:lineRule="exact"/>
              <w:jc w:val="center"/>
              <w:rPr>
                <w:sz w:val="18"/>
                <w:szCs w:val="18"/>
              </w:rPr>
            </w:pPr>
          </w:p>
        </w:tc>
        <w:tc>
          <w:tcPr>
            <w:tcW w:w="1701" w:type="dxa"/>
          </w:tcPr>
          <w:p w:rsidR="00706B77" w:rsidRPr="000F055C" w:rsidRDefault="00706B77" w:rsidP="00BC7CC9">
            <w:pPr>
              <w:spacing w:line="200" w:lineRule="exact"/>
              <w:jc w:val="center"/>
              <w:rPr>
                <w:sz w:val="18"/>
                <w:szCs w:val="18"/>
              </w:rPr>
            </w:pPr>
            <w:r w:rsidRPr="000F055C">
              <w:rPr>
                <w:sz w:val="18"/>
                <w:szCs w:val="18"/>
              </w:rPr>
              <w:t>10Ω</w:t>
            </w:r>
          </w:p>
        </w:tc>
      </w:tr>
      <w:tr w:rsidR="00706B77" w:rsidRPr="000F055C" w:rsidTr="00A6260D">
        <w:tc>
          <w:tcPr>
            <w:tcW w:w="1101" w:type="dxa"/>
          </w:tcPr>
          <w:p w:rsidR="00706B77" w:rsidRPr="000F055C" w:rsidRDefault="00B87393" w:rsidP="00BC7CC9">
            <w:pPr>
              <w:spacing w:line="200" w:lineRule="exact"/>
              <w:jc w:val="center"/>
              <w:rPr>
                <w:sz w:val="18"/>
                <w:szCs w:val="18"/>
              </w:rPr>
            </w:pPr>
            <w:r w:rsidRPr="000F055C">
              <w:rPr>
                <w:sz w:val="18"/>
                <w:szCs w:val="18"/>
              </w:rPr>
              <w:t>2</w:t>
            </w:r>
            <w:r w:rsidR="00706B77" w:rsidRPr="000F055C">
              <w:rPr>
                <w:sz w:val="18"/>
                <w:szCs w:val="18"/>
              </w:rPr>
              <w:t>00KΩ</w:t>
            </w:r>
          </w:p>
        </w:tc>
        <w:tc>
          <w:tcPr>
            <w:tcW w:w="2268" w:type="dxa"/>
            <w:vMerge/>
          </w:tcPr>
          <w:p w:rsidR="00706B77" w:rsidRPr="000F055C" w:rsidRDefault="00706B77" w:rsidP="00BC7CC9">
            <w:pPr>
              <w:spacing w:line="200" w:lineRule="exact"/>
              <w:jc w:val="center"/>
              <w:rPr>
                <w:sz w:val="18"/>
                <w:szCs w:val="18"/>
              </w:rPr>
            </w:pPr>
          </w:p>
        </w:tc>
        <w:tc>
          <w:tcPr>
            <w:tcW w:w="1701" w:type="dxa"/>
          </w:tcPr>
          <w:p w:rsidR="00706B77" w:rsidRPr="000F055C" w:rsidRDefault="00706B77" w:rsidP="00BC7CC9">
            <w:pPr>
              <w:spacing w:line="200" w:lineRule="exact"/>
              <w:jc w:val="center"/>
              <w:rPr>
                <w:sz w:val="18"/>
                <w:szCs w:val="18"/>
              </w:rPr>
            </w:pPr>
            <w:r w:rsidRPr="000F055C">
              <w:rPr>
                <w:sz w:val="18"/>
                <w:szCs w:val="18"/>
              </w:rPr>
              <w:t>100Ω</w:t>
            </w:r>
          </w:p>
        </w:tc>
      </w:tr>
      <w:tr w:rsidR="00706B77" w:rsidRPr="000F055C" w:rsidTr="00A6260D">
        <w:tc>
          <w:tcPr>
            <w:tcW w:w="1101" w:type="dxa"/>
          </w:tcPr>
          <w:p w:rsidR="00706B77" w:rsidRPr="000F055C" w:rsidRDefault="00B87393" w:rsidP="00BC7CC9">
            <w:pPr>
              <w:spacing w:line="200" w:lineRule="exact"/>
              <w:jc w:val="center"/>
              <w:rPr>
                <w:sz w:val="18"/>
                <w:szCs w:val="18"/>
              </w:rPr>
            </w:pPr>
            <w:r w:rsidRPr="000F055C">
              <w:rPr>
                <w:sz w:val="18"/>
                <w:szCs w:val="18"/>
              </w:rPr>
              <w:t>2</w:t>
            </w:r>
            <w:r w:rsidR="00706B77" w:rsidRPr="000F055C">
              <w:rPr>
                <w:sz w:val="18"/>
                <w:szCs w:val="18"/>
              </w:rPr>
              <w:t>MΩ</w:t>
            </w:r>
          </w:p>
        </w:tc>
        <w:tc>
          <w:tcPr>
            <w:tcW w:w="2268" w:type="dxa"/>
            <w:vMerge/>
          </w:tcPr>
          <w:p w:rsidR="00706B77" w:rsidRPr="000F055C" w:rsidRDefault="00706B77" w:rsidP="00BC7CC9">
            <w:pPr>
              <w:spacing w:line="200" w:lineRule="exact"/>
              <w:jc w:val="center"/>
              <w:rPr>
                <w:sz w:val="18"/>
                <w:szCs w:val="18"/>
              </w:rPr>
            </w:pPr>
          </w:p>
        </w:tc>
        <w:tc>
          <w:tcPr>
            <w:tcW w:w="1701" w:type="dxa"/>
          </w:tcPr>
          <w:p w:rsidR="00706B77" w:rsidRPr="000F055C" w:rsidRDefault="00706B77" w:rsidP="00BC7CC9">
            <w:pPr>
              <w:spacing w:line="200" w:lineRule="exact"/>
              <w:jc w:val="center"/>
              <w:rPr>
                <w:sz w:val="18"/>
                <w:szCs w:val="18"/>
              </w:rPr>
            </w:pPr>
            <w:r w:rsidRPr="000F055C">
              <w:rPr>
                <w:sz w:val="18"/>
                <w:szCs w:val="18"/>
              </w:rPr>
              <w:t>1KΩ</w:t>
            </w:r>
          </w:p>
        </w:tc>
      </w:tr>
      <w:tr w:rsidR="00706B77" w:rsidRPr="000F055C" w:rsidTr="00A6260D">
        <w:tc>
          <w:tcPr>
            <w:tcW w:w="1101" w:type="dxa"/>
          </w:tcPr>
          <w:p w:rsidR="00706B77" w:rsidRPr="000F055C" w:rsidRDefault="00B87393" w:rsidP="00BC7CC9">
            <w:pPr>
              <w:spacing w:line="200" w:lineRule="exact"/>
              <w:jc w:val="center"/>
              <w:rPr>
                <w:sz w:val="18"/>
                <w:szCs w:val="18"/>
              </w:rPr>
            </w:pPr>
            <w:r w:rsidRPr="000F055C">
              <w:rPr>
                <w:sz w:val="18"/>
                <w:szCs w:val="18"/>
              </w:rPr>
              <w:t>2</w:t>
            </w:r>
            <w:r w:rsidR="00706B77" w:rsidRPr="000F055C">
              <w:rPr>
                <w:sz w:val="18"/>
                <w:szCs w:val="18"/>
              </w:rPr>
              <w:t>0MΩ</w:t>
            </w:r>
          </w:p>
        </w:tc>
        <w:tc>
          <w:tcPr>
            <w:tcW w:w="2268" w:type="dxa"/>
          </w:tcPr>
          <w:p w:rsidR="00706B77" w:rsidRPr="000F055C" w:rsidRDefault="00706B77" w:rsidP="00BC7CC9">
            <w:pPr>
              <w:spacing w:line="200" w:lineRule="exact"/>
              <w:jc w:val="center"/>
              <w:rPr>
                <w:sz w:val="18"/>
                <w:szCs w:val="18"/>
              </w:rPr>
            </w:pPr>
            <w:r w:rsidRPr="000F055C">
              <w:rPr>
                <w:sz w:val="18"/>
                <w:szCs w:val="18"/>
              </w:rPr>
              <w:t>±(2% of rdg + 5 digit )</w:t>
            </w:r>
          </w:p>
        </w:tc>
        <w:tc>
          <w:tcPr>
            <w:tcW w:w="1701" w:type="dxa"/>
          </w:tcPr>
          <w:p w:rsidR="00706B77" w:rsidRPr="000F055C" w:rsidRDefault="00706B77" w:rsidP="00BC7CC9">
            <w:pPr>
              <w:spacing w:line="200" w:lineRule="exact"/>
              <w:jc w:val="center"/>
              <w:rPr>
                <w:sz w:val="18"/>
                <w:szCs w:val="18"/>
              </w:rPr>
            </w:pPr>
            <w:r w:rsidRPr="000F055C">
              <w:rPr>
                <w:sz w:val="18"/>
                <w:szCs w:val="18"/>
              </w:rPr>
              <w:t>10KΩ</w:t>
            </w:r>
          </w:p>
        </w:tc>
      </w:tr>
    </w:tbl>
    <w:p w:rsidR="008119E1" w:rsidRPr="000F055C" w:rsidRDefault="005232F5" w:rsidP="004A0CCC">
      <w:pPr>
        <w:spacing w:line="200" w:lineRule="exact"/>
        <w:ind w:firstLineChars="150" w:firstLine="270"/>
        <w:rPr>
          <w:sz w:val="18"/>
          <w:szCs w:val="18"/>
        </w:rPr>
      </w:pPr>
      <w:r w:rsidRPr="000F055C">
        <w:rPr>
          <w:sz w:val="18"/>
          <w:szCs w:val="18"/>
        </w:rPr>
        <w:t xml:space="preserve">Overload protection </w:t>
      </w:r>
      <w:r w:rsidRPr="000F055C">
        <w:rPr>
          <w:sz w:val="18"/>
          <w:szCs w:val="18"/>
        </w:rPr>
        <w:t>：</w:t>
      </w:r>
      <w:r w:rsidR="008119E1" w:rsidRPr="000F055C">
        <w:rPr>
          <w:sz w:val="18"/>
          <w:szCs w:val="18"/>
        </w:rPr>
        <w:t>25</w:t>
      </w:r>
      <w:r w:rsidRPr="000F055C">
        <w:rPr>
          <w:sz w:val="18"/>
          <w:szCs w:val="18"/>
        </w:rPr>
        <w:t xml:space="preserve">0Vvirtual value. </w:t>
      </w:r>
    </w:p>
    <w:p w:rsidR="005232F5" w:rsidRPr="000F055C" w:rsidRDefault="001405FA" w:rsidP="004A0CCC">
      <w:pPr>
        <w:spacing w:line="200" w:lineRule="exact"/>
        <w:ind w:firstLineChars="150" w:firstLine="270"/>
        <w:rPr>
          <w:sz w:val="18"/>
          <w:szCs w:val="18"/>
        </w:rPr>
      </w:pPr>
      <w:r w:rsidRPr="000F055C">
        <w:rPr>
          <w:sz w:val="18"/>
          <w:szCs w:val="18"/>
        </w:rPr>
        <w:t>Open</w:t>
      </w:r>
      <w:r w:rsidR="005232F5" w:rsidRPr="000F055C">
        <w:rPr>
          <w:sz w:val="18"/>
          <w:szCs w:val="18"/>
        </w:rPr>
        <w:t xml:space="preserve"> voltage approximately </w:t>
      </w:r>
      <w:r w:rsidRPr="000F055C">
        <w:rPr>
          <w:sz w:val="18"/>
          <w:szCs w:val="18"/>
        </w:rPr>
        <w:t>:1</w:t>
      </w:r>
      <w:r w:rsidR="005232F5" w:rsidRPr="000F055C">
        <w:rPr>
          <w:sz w:val="18"/>
          <w:szCs w:val="18"/>
        </w:rPr>
        <w:t>V</w:t>
      </w:r>
    </w:p>
    <w:p w:rsidR="00A6260D" w:rsidRPr="00A6260D" w:rsidRDefault="00A6260D" w:rsidP="00A6260D">
      <w:pPr>
        <w:pStyle w:val="aa"/>
        <w:numPr>
          <w:ilvl w:val="2"/>
          <w:numId w:val="38"/>
        </w:numPr>
        <w:spacing w:line="200" w:lineRule="exact"/>
        <w:ind w:firstLineChars="0"/>
        <w:rPr>
          <w:rFonts w:ascii="宋体" w:hAnsi="宋体"/>
          <w:b/>
          <w:sz w:val="15"/>
          <w:szCs w:val="15"/>
        </w:rPr>
      </w:pPr>
      <w:r w:rsidRPr="00A6260D">
        <w:rPr>
          <w:rFonts w:ascii="宋体" w:hAnsi="宋体"/>
          <w:b/>
          <w:sz w:val="15"/>
          <w:szCs w:val="15"/>
        </w:rPr>
        <w:t>Capacitance</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68"/>
        <w:gridCol w:w="1701"/>
      </w:tblGrid>
      <w:tr w:rsidR="005232F5" w:rsidRPr="000F055C" w:rsidTr="00A6260D">
        <w:trPr>
          <w:cantSplit/>
          <w:trHeight w:val="186"/>
        </w:trPr>
        <w:tc>
          <w:tcPr>
            <w:tcW w:w="1101" w:type="dxa"/>
          </w:tcPr>
          <w:p w:rsidR="005232F5" w:rsidRPr="000F055C" w:rsidRDefault="009E4651" w:rsidP="00BC7CC9">
            <w:pPr>
              <w:spacing w:line="200" w:lineRule="exact"/>
              <w:jc w:val="center"/>
              <w:rPr>
                <w:sz w:val="18"/>
                <w:szCs w:val="18"/>
              </w:rPr>
            </w:pPr>
            <w:r w:rsidRPr="000F055C">
              <w:rPr>
                <w:sz w:val="18"/>
                <w:szCs w:val="18"/>
              </w:rPr>
              <w:t>R</w:t>
            </w:r>
            <w:r w:rsidR="005232F5" w:rsidRPr="000F055C">
              <w:rPr>
                <w:sz w:val="18"/>
                <w:szCs w:val="18"/>
              </w:rPr>
              <w:t>ange</w:t>
            </w:r>
          </w:p>
        </w:tc>
        <w:tc>
          <w:tcPr>
            <w:tcW w:w="2268" w:type="dxa"/>
          </w:tcPr>
          <w:p w:rsidR="005232F5" w:rsidRPr="000F055C" w:rsidRDefault="005232F5" w:rsidP="00BC7CC9">
            <w:pPr>
              <w:spacing w:line="200" w:lineRule="exact"/>
              <w:jc w:val="center"/>
              <w:rPr>
                <w:sz w:val="18"/>
                <w:szCs w:val="18"/>
              </w:rPr>
            </w:pPr>
            <w:r w:rsidRPr="000F055C">
              <w:rPr>
                <w:sz w:val="18"/>
                <w:szCs w:val="18"/>
              </w:rPr>
              <w:t>Accuracy</w:t>
            </w:r>
          </w:p>
        </w:tc>
        <w:tc>
          <w:tcPr>
            <w:tcW w:w="1701" w:type="dxa"/>
          </w:tcPr>
          <w:p w:rsidR="005232F5" w:rsidRPr="000F055C" w:rsidRDefault="005232F5" w:rsidP="00BC7CC9">
            <w:pPr>
              <w:spacing w:line="200" w:lineRule="exact"/>
              <w:jc w:val="center"/>
              <w:rPr>
                <w:sz w:val="18"/>
                <w:szCs w:val="18"/>
              </w:rPr>
            </w:pPr>
            <w:r w:rsidRPr="000F055C">
              <w:rPr>
                <w:sz w:val="18"/>
                <w:szCs w:val="18"/>
              </w:rPr>
              <w:t>Resolution</w:t>
            </w:r>
          </w:p>
        </w:tc>
      </w:tr>
      <w:tr w:rsidR="00BC7CC9" w:rsidRPr="000F055C" w:rsidTr="00A6260D">
        <w:trPr>
          <w:cantSplit/>
          <w:trHeight w:val="144"/>
        </w:trPr>
        <w:tc>
          <w:tcPr>
            <w:tcW w:w="11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20nF</w:t>
            </w:r>
          </w:p>
        </w:tc>
        <w:tc>
          <w:tcPr>
            <w:tcW w:w="2268" w:type="dxa"/>
            <w:vMerge w:val="restart"/>
          </w:tcPr>
          <w:p w:rsidR="00BC7CC9" w:rsidRPr="000F055C" w:rsidRDefault="00BC7CC9" w:rsidP="00BC7CC9">
            <w:pPr>
              <w:spacing w:line="200" w:lineRule="exact"/>
              <w:jc w:val="center"/>
              <w:rPr>
                <w:sz w:val="18"/>
                <w:szCs w:val="18"/>
              </w:rPr>
            </w:pPr>
          </w:p>
          <w:p w:rsidR="00BC7CC9" w:rsidRPr="000F055C" w:rsidRDefault="00BC7CC9" w:rsidP="00BC7CC9">
            <w:pPr>
              <w:spacing w:line="200" w:lineRule="exact"/>
              <w:jc w:val="center"/>
              <w:rPr>
                <w:sz w:val="18"/>
                <w:szCs w:val="18"/>
              </w:rPr>
            </w:pPr>
          </w:p>
          <w:p w:rsidR="00BC7CC9" w:rsidRPr="000F055C" w:rsidRDefault="00BC7CC9" w:rsidP="000745F5">
            <w:pPr>
              <w:spacing w:line="200" w:lineRule="exact"/>
              <w:jc w:val="center"/>
              <w:rPr>
                <w:sz w:val="18"/>
                <w:szCs w:val="18"/>
              </w:rPr>
            </w:pPr>
            <w:r w:rsidRPr="000F055C">
              <w:rPr>
                <w:sz w:val="18"/>
                <w:szCs w:val="18"/>
              </w:rPr>
              <w:t xml:space="preserve">±(3% of rdg + </w:t>
            </w:r>
            <w:r w:rsidR="000745F5">
              <w:rPr>
                <w:rFonts w:hint="eastAsia"/>
                <w:sz w:val="18"/>
                <w:szCs w:val="18"/>
              </w:rPr>
              <w:t>10</w:t>
            </w:r>
            <w:r w:rsidRPr="000F055C">
              <w:rPr>
                <w:sz w:val="18"/>
                <w:szCs w:val="18"/>
              </w:rPr>
              <w:t>digit )</w:t>
            </w:r>
          </w:p>
        </w:tc>
        <w:tc>
          <w:tcPr>
            <w:tcW w:w="17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0.01nF</w:t>
            </w:r>
          </w:p>
        </w:tc>
      </w:tr>
      <w:tr w:rsidR="00BC7CC9" w:rsidRPr="000F055C" w:rsidTr="00A6260D">
        <w:trPr>
          <w:cantSplit/>
          <w:trHeight w:val="146"/>
        </w:trPr>
        <w:tc>
          <w:tcPr>
            <w:tcW w:w="11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200nF</w:t>
            </w:r>
          </w:p>
        </w:tc>
        <w:tc>
          <w:tcPr>
            <w:tcW w:w="2268" w:type="dxa"/>
            <w:vMerge/>
          </w:tcPr>
          <w:p w:rsidR="00BC7CC9" w:rsidRPr="000F055C" w:rsidRDefault="00BC7CC9" w:rsidP="00BC7CC9">
            <w:pPr>
              <w:spacing w:line="200" w:lineRule="exact"/>
              <w:jc w:val="center"/>
              <w:rPr>
                <w:sz w:val="18"/>
                <w:szCs w:val="18"/>
              </w:rPr>
            </w:pPr>
          </w:p>
        </w:tc>
        <w:tc>
          <w:tcPr>
            <w:tcW w:w="17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0.1nF</w:t>
            </w:r>
          </w:p>
        </w:tc>
      </w:tr>
      <w:tr w:rsidR="00BC7CC9" w:rsidRPr="000F055C" w:rsidTr="00A6260D">
        <w:trPr>
          <w:cantSplit/>
          <w:trHeight w:val="148"/>
        </w:trPr>
        <w:tc>
          <w:tcPr>
            <w:tcW w:w="11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2uF</w:t>
            </w:r>
          </w:p>
        </w:tc>
        <w:tc>
          <w:tcPr>
            <w:tcW w:w="2268" w:type="dxa"/>
            <w:vMerge/>
          </w:tcPr>
          <w:p w:rsidR="00BC7CC9" w:rsidRPr="000F055C" w:rsidRDefault="00BC7CC9" w:rsidP="00BC7CC9">
            <w:pPr>
              <w:spacing w:line="200" w:lineRule="exact"/>
              <w:jc w:val="center"/>
              <w:rPr>
                <w:sz w:val="18"/>
                <w:szCs w:val="18"/>
              </w:rPr>
            </w:pPr>
          </w:p>
        </w:tc>
        <w:tc>
          <w:tcPr>
            <w:tcW w:w="17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1 nF</w:t>
            </w:r>
          </w:p>
        </w:tc>
      </w:tr>
      <w:tr w:rsidR="00BC7CC9" w:rsidRPr="000F055C" w:rsidTr="00A6260D">
        <w:trPr>
          <w:cantSplit/>
          <w:trHeight w:val="50"/>
        </w:trPr>
        <w:tc>
          <w:tcPr>
            <w:tcW w:w="11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20uF</w:t>
            </w:r>
          </w:p>
        </w:tc>
        <w:tc>
          <w:tcPr>
            <w:tcW w:w="2268" w:type="dxa"/>
            <w:vMerge/>
          </w:tcPr>
          <w:p w:rsidR="00BC7CC9" w:rsidRPr="000F055C" w:rsidRDefault="00BC7CC9" w:rsidP="00BC7CC9">
            <w:pPr>
              <w:spacing w:line="200" w:lineRule="exact"/>
              <w:jc w:val="center"/>
              <w:rPr>
                <w:sz w:val="18"/>
                <w:szCs w:val="18"/>
              </w:rPr>
            </w:pPr>
          </w:p>
        </w:tc>
        <w:tc>
          <w:tcPr>
            <w:tcW w:w="17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10nF</w:t>
            </w:r>
          </w:p>
        </w:tc>
      </w:tr>
      <w:tr w:rsidR="00BC7CC9" w:rsidRPr="000F055C" w:rsidTr="00A6260D">
        <w:trPr>
          <w:cantSplit/>
          <w:trHeight w:val="151"/>
        </w:trPr>
        <w:tc>
          <w:tcPr>
            <w:tcW w:w="11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200uF</w:t>
            </w:r>
          </w:p>
        </w:tc>
        <w:tc>
          <w:tcPr>
            <w:tcW w:w="2268" w:type="dxa"/>
            <w:vMerge/>
          </w:tcPr>
          <w:p w:rsidR="00BC7CC9" w:rsidRPr="000F055C" w:rsidRDefault="00BC7CC9" w:rsidP="00BC7CC9">
            <w:pPr>
              <w:spacing w:line="200" w:lineRule="exact"/>
              <w:jc w:val="center"/>
              <w:rPr>
                <w:sz w:val="18"/>
                <w:szCs w:val="18"/>
              </w:rPr>
            </w:pPr>
          </w:p>
        </w:tc>
        <w:tc>
          <w:tcPr>
            <w:tcW w:w="1701" w:type="dxa"/>
            <w:tcBorders>
              <w:bottom w:val="single" w:sz="4" w:space="0" w:color="auto"/>
            </w:tcBorders>
          </w:tcPr>
          <w:p w:rsidR="00BC7CC9" w:rsidRPr="000F055C" w:rsidRDefault="00BC7CC9" w:rsidP="00BC7CC9">
            <w:pPr>
              <w:spacing w:line="200" w:lineRule="exact"/>
              <w:jc w:val="center"/>
              <w:rPr>
                <w:sz w:val="18"/>
                <w:szCs w:val="18"/>
              </w:rPr>
            </w:pPr>
            <w:r w:rsidRPr="000F055C">
              <w:rPr>
                <w:sz w:val="18"/>
                <w:szCs w:val="18"/>
              </w:rPr>
              <w:t>100nF</w:t>
            </w:r>
          </w:p>
        </w:tc>
      </w:tr>
      <w:tr w:rsidR="00E0708E" w:rsidRPr="000F055C" w:rsidTr="00A6260D">
        <w:trPr>
          <w:cantSplit/>
          <w:trHeight w:val="154"/>
        </w:trPr>
        <w:tc>
          <w:tcPr>
            <w:tcW w:w="1101" w:type="dxa"/>
            <w:tcBorders>
              <w:bottom w:val="single" w:sz="4" w:space="0" w:color="auto"/>
            </w:tcBorders>
          </w:tcPr>
          <w:p w:rsidR="00E0708E" w:rsidRPr="000F055C" w:rsidRDefault="00E0708E" w:rsidP="00BC7CC9">
            <w:pPr>
              <w:spacing w:line="200" w:lineRule="exact"/>
              <w:jc w:val="center"/>
              <w:rPr>
                <w:sz w:val="18"/>
                <w:szCs w:val="18"/>
              </w:rPr>
            </w:pPr>
            <w:r w:rsidRPr="000F055C">
              <w:rPr>
                <w:sz w:val="18"/>
                <w:szCs w:val="18"/>
              </w:rPr>
              <w:t>2mF</w:t>
            </w:r>
          </w:p>
        </w:tc>
        <w:tc>
          <w:tcPr>
            <w:tcW w:w="2268" w:type="dxa"/>
            <w:tcBorders>
              <w:bottom w:val="single" w:sz="4" w:space="0" w:color="auto"/>
            </w:tcBorders>
          </w:tcPr>
          <w:p w:rsidR="00E0708E" w:rsidRPr="000F055C" w:rsidRDefault="00E0708E" w:rsidP="00BC7CC9">
            <w:pPr>
              <w:spacing w:line="200" w:lineRule="exact"/>
              <w:jc w:val="center"/>
              <w:rPr>
                <w:sz w:val="18"/>
                <w:szCs w:val="18"/>
              </w:rPr>
            </w:pPr>
            <w:r w:rsidRPr="000F055C">
              <w:rPr>
                <w:sz w:val="18"/>
                <w:szCs w:val="18"/>
              </w:rPr>
              <w:t>±(5% of rdg + 15 digit )</w:t>
            </w:r>
          </w:p>
        </w:tc>
        <w:tc>
          <w:tcPr>
            <w:tcW w:w="1701" w:type="dxa"/>
            <w:tcBorders>
              <w:bottom w:val="single" w:sz="4" w:space="0" w:color="auto"/>
            </w:tcBorders>
          </w:tcPr>
          <w:p w:rsidR="00E0708E" w:rsidRPr="000F055C" w:rsidRDefault="00E0708E" w:rsidP="00BC7CC9">
            <w:pPr>
              <w:spacing w:line="200" w:lineRule="exact"/>
              <w:jc w:val="center"/>
              <w:rPr>
                <w:sz w:val="18"/>
                <w:szCs w:val="18"/>
              </w:rPr>
            </w:pPr>
            <w:r w:rsidRPr="000F055C">
              <w:rPr>
                <w:sz w:val="18"/>
                <w:szCs w:val="18"/>
              </w:rPr>
              <w:t>1uF</w:t>
            </w:r>
          </w:p>
        </w:tc>
      </w:tr>
    </w:tbl>
    <w:p w:rsidR="005232F5" w:rsidRDefault="005232F5" w:rsidP="004A0CCC">
      <w:pPr>
        <w:spacing w:line="200" w:lineRule="exact"/>
        <w:ind w:firstLineChars="150" w:firstLine="270"/>
        <w:rPr>
          <w:sz w:val="18"/>
          <w:szCs w:val="18"/>
        </w:rPr>
      </w:pPr>
      <w:r w:rsidRPr="000F055C">
        <w:rPr>
          <w:sz w:val="18"/>
          <w:szCs w:val="18"/>
        </w:rPr>
        <w:t xml:space="preserve">Overload protection </w:t>
      </w:r>
      <w:r w:rsidRPr="000F055C">
        <w:rPr>
          <w:sz w:val="18"/>
          <w:szCs w:val="18"/>
        </w:rPr>
        <w:t>：</w:t>
      </w:r>
      <w:r w:rsidRPr="000F055C">
        <w:rPr>
          <w:sz w:val="18"/>
          <w:szCs w:val="18"/>
        </w:rPr>
        <w:t>250Vvirtual value.</w:t>
      </w:r>
    </w:p>
    <w:p w:rsidR="00FD2137" w:rsidRPr="004A0CCC" w:rsidRDefault="00FD2137" w:rsidP="00FD2137">
      <w:pPr>
        <w:spacing w:line="200" w:lineRule="exact"/>
        <w:rPr>
          <w:b/>
          <w:sz w:val="18"/>
          <w:szCs w:val="18"/>
        </w:rPr>
      </w:pPr>
      <w:r w:rsidRPr="004A0CCC">
        <w:rPr>
          <w:sz w:val="18"/>
          <w:szCs w:val="18"/>
        </w:rPr>
        <w:t>3</w:t>
      </w:r>
      <w:r w:rsidRPr="004A0CCC">
        <w:rPr>
          <w:rFonts w:hAnsi="Verdana" w:hint="eastAsia"/>
          <w:sz w:val="18"/>
          <w:szCs w:val="18"/>
        </w:rPr>
        <w:t>.</w:t>
      </w:r>
      <w:r w:rsidRPr="004A0CCC">
        <w:rPr>
          <w:sz w:val="18"/>
          <w:szCs w:val="18"/>
        </w:rPr>
        <w:t>2</w:t>
      </w:r>
      <w:r w:rsidRPr="004A0CCC">
        <w:rPr>
          <w:rFonts w:hAnsi="Verdana" w:hint="eastAsia"/>
          <w:sz w:val="18"/>
          <w:szCs w:val="18"/>
        </w:rPr>
        <w:t>.</w:t>
      </w:r>
      <w:r>
        <w:rPr>
          <w:rFonts w:hint="eastAsia"/>
          <w:sz w:val="18"/>
          <w:szCs w:val="18"/>
        </w:rPr>
        <w:t>6</w:t>
      </w:r>
      <w:r w:rsidRPr="004A0CCC">
        <w:rPr>
          <w:sz w:val="18"/>
          <w:szCs w:val="18"/>
        </w:rPr>
        <w:t xml:space="preserve"> </w:t>
      </w:r>
      <w:r w:rsidRPr="004A0CCC">
        <w:rPr>
          <w:b/>
          <w:sz w:val="18"/>
          <w:szCs w:val="18"/>
        </w:rPr>
        <w:t>FREQ</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1701"/>
      </w:tblGrid>
      <w:tr w:rsidR="00FD2137" w:rsidRPr="004A0CCC" w:rsidTr="009C766E">
        <w:trPr>
          <w:cantSplit/>
          <w:trHeight w:val="86"/>
        </w:trPr>
        <w:tc>
          <w:tcPr>
            <w:tcW w:w="817" w:type="dxa"/>
            <w:tcBorders>
              <w:bottom w:val="single" w:sz="4" w:space="0" w:color="auto"/>
            </w:tcBorders>
          </w:tcPr>
          <w:p w:rsidR="00FD2137" w:rsidRPr="004A0CCC" w:rsidRDefault="00FD2137" w:rsidP="009C766E">
            <w:pPr>
              <w:spacing w:line="200" w:lineRule="exact"/>
              <w:rPr>
                <w:sz w:val="18"/>
                <w:szCs w:val="18"/>
              </w:rPr>
            </w:pPr>
            <w:r>
              <w:rPr>
                <w:sz w:val="18"/>
                <w:szCs w:val="18"/>
              </w:rPr>
              <w:t xml:space="preserve"> </w:t>
            </w:r>
            <w:r w:rsidRPr="004A0CCC">
              <w:rPr>
                <w:sz w:val="18"/>
                <w:szCs w:val="18"/>
              </w:rPr>
              <w:t>R</w:t>
            </w:r>
            <w:r w:rsidRPr="004A0CCC">
              <w:rPr>
                <w:rFonts w:hint="eastAsia"/>
                <w:sz w:val="18"/>
                <w:szCs w:val="18"/>
              </w:rPr>
              <w:t>ange</w:t>
            </w:r>
          </w:p>
        </w:tc>
        <w:tc>
          <w:tcPr>
            <w:tcW w:w="2552" w:type="dxa"/>
            <w:tcBorders>
              <w:bottom w:val="single" w:sz="4" w:space="0" w:color="auto"/>
            </w:tcBorders>
          </w:tcPr>
          <w:p w:rsidR="00FD2137" w:rsidRPr="004A0CCC" w:rsidRDefault="00FD2137" w:rsidP="009C766E">
            <w:pPr>
              <w:spacing w:line="200" w:lineRule="exact"/>
              <w:jc w:val="center"/>
              <w:rPr>
                <w:sz w:val="18"/>
                <w:szCs w:val="18"/>
              </w:rPr>
            </w:pPr>
            <w:r w:rsidRPr="004A0CCC">
              <w:rPr>
                <w:sz w:val="18"/>
                <w:szCs w:val="18"/>
              </w:rPr>
              <w:t xml:space="preserve">Accuracy </w:t>
            </w:r>
          </w:p>
        </w:tc>
        <w:tc>
          <w:tcPr>
            <w:tcW w:w="1701" w:type="dxa"/>
            <w:tcBorders>
              <w:bottom w:val="single" w:sz="4" w:space="0" w:color="auto"/>
            </w:tcBorders>
          </w:tcPr>
          <w:p w:rsidR="00FD2137" w:rsidRPr="004A0CCC" w:rsidRDefault="00FD2137" w:rsidP="009C766E">
            <w:pPr>
              <w:spacing w:line="200" w:lineRule="exact"/>
              <w:jc w:val="center"/>
              <w:rPr>
                <w:sz w:val="18"/>
                <w:szCs w:val="18"/>
              </w:rPr>
            </w:pPr>
            <w:r w:rsidRPr="004A0CCC">
              <w:rPr>
                <w:sz w:val="18"/>
                <w:szCs w:val="18"/>
              </w:rPr>
              <w:t xml:space="preserve"> Resolution</w:t>
            </w:r>
          </w:p>
        </w:tc>
      </w:tr>
      <w:tr w:rsidR="00FD2137" w:rsidRPr="004A0CCC" w:rsidTr="009C766E">
        <w:trPr>
          <w:cantSplit/>
        </w:trPr>
        <w:tc>
          <w:tcPr>
            <w:tcW w:w="817" w:type="dxa"/>
          </w:tcPr>
          <w:p w:rsidR="00FD2137" w:rsidRPr="004A0CCC" w:rsidRDefault="00FD2137" w:rsidP="009C766E">
            <w:pPr>
              <w:spacing w:line="200" w:lineRule="exact"/>
              <w:jc w:val="center"/>
              <w:rPr>
                <w:sz w:val="18"/>
                <w:szCs w:val="18"/>
              </w:rPr>
            </w:pPr>
            <w:r w:rsidRPr="004A0CCC">
              <w:rPr>
                <w:rFonts w:hint="eastAsia"/>
                <w:sz w:val="18"/>
                <w:szCs w:val="18"/>
              </w:rPr>
              <w:t>200</w:t>
            </w:r>
            <w:r w:rsidRPr="004A0CCC">
              <w:rPr>
                <w:sz w:val="18"/>
                <w:szCs w:val="18"/>
              </w:rPr>
              <w:t>Hz</w:t>
            </w:r>
          </w:p>
        </w:tc>
        <w:tc>
          <w:tcPr>
            <w:tcW w:w="2552" w:type="dxa"/>
            <w:vMerge w:val="restart"/>
          </w:tcPr>
          <w:p w:rsidR="00FD2137" w:rsidRPr="004A0CCC" w:rsidRDefault="00FD2137" w:rsidP="009C766E">
            <w:pPr>
              <w:spacing w:line="200" w:lineRule="exact"/>
              <w:jc w:val="center"/>
              <w:rPr>
                <w:sz w:val="18"/>
                <w:szCs w:val="18"/>
              </w:rPr>
            </w:pPr>
          </w:p>
          <w:p w:rsidR="00FD2137" w:rsidRPr="004A0CCC" w:rsidRDefault="00FD2137" w:rsidP="009C766E">
            <w:pPr>
              <w:spacing w:line="200" w:lineRule="exact"/>
              <w:jc w:val="center"/>
              <w:rPr>
                <w:sz w:val="18"/>
                <w:szCs w:val="18"/>
              </w:rPr>
            </w:pPr>
          </w:p>
          <w:p w:rsidR="00FD2137" w:rsidRPr="004A0CCC" w:rsidRDefault="00FD2137" w:rsidP="009C766E">
            <w:pPr>
              <w:spacing w:line="200" w:lineRule="exact"/>
              <w:jc w:val="center"/>
              <w:rPr>
                <w:sz w:val="18"/>
                <w:szCs w:val="18"/>
              </w:rPr>
            </w:pPr>
            <w:r w:rsidRPr="004A0CCC">
              <w:rPr>
                <w:sz w:val="18"/>
                <w:szCs w:val="18"/>
              </w:rPr>
              <w:t>±(</w:t>
            </w:r>
            <w:r w:rsidRPr="004A0CCC">
              <w:rPr>
                <w:rFonts w:hint="eastAsia"/>
                <w:sz w:val="18"/>
                <w:szCs w:val="18"/>
              </w:rPr>
              <w:t>0.5</w:t>
            </w:r>
            <w:r w:rsidRPr="004A0CCC">
              <w:rPr>
                <w:sz w:val="18"/>
                <w:szCs w:val="18"/>
              </w:rPr>
              <w:t xml:space="preserve">% of rdg + </w:t>
            </w:r>
            <w:r>
              <w:rPr>
                <w:rFonts w:hint="eastAsia"/>
                <w:sz w:val="18"/>
                <w:szCs w:val="18"/>
              </w:rPr>
              <w:t>5</w:t>
            </w:r>
            <w:r w:rsidRPr="004A0CCC">
              <w:rPr>
                <w:sz w:val="18"/>
                <w:szCs w:val="18"/>
              </w:rPr>
              <w:t>digit )</w:t>
            </w:r>
          </w:p>
          <w:p w:rsidR="00FD2137" w:rsidRPr="004A0CCC" w:rsidRDefault="00FD2137" w:rsidP="009C766E">
            <w:pPr>
              <w:spacing w:line="200" w:lineRule="exact"/>
              <w:jc w:val="center"/>
              <w:rPr>
                <w:sz w:val="18"/>
                <w:szCs w:val="18"/>
              </w:rPr>
            </w:pPr>
          </w:p>
        </w:tc>
        <w:tc>
          <w:tcPr>
            <w:tcW w:w="1701" w:type="dxa"/>
          </w:tcPr>
          <w:p w:rsidR="00FD2137" w:rsidRPr="004A0CCC" w:rsidRDefault="00FD2137" w:rsidP="009C766E">
            <w:pPr>
              <w:spacing w:line="200" w:lineRule="exact"/>
              <w:jc w:val="center"/>
              <w:rPr>
                <w:sz w:val="18"/>
                <w:szCs w:val="18"/>
              </w:rPr>
            </w:pPr>
            <w:r w:rsidRPr="004A0CCC">
              <w:rPr>
                <w:sz w:val="18"/>
                <w:szCs w:val="18"/>
              </w:rPr>
              <w:t>0.1Hz</w:t>
            </w:r>
          </w:p>
        </w:tc>
      </w:tr>
      <w:tr w:rsidR="00FD2137" w:rsidRPr="004A0CCC" w:rsidTr="009C766E">
        <w:trPr>
          <w:cantSplit/>
        </w:trPr>
        <w:tc>
          <w:tcPr>
            <w:tcW w:w="817" w:type="dxa"/>
          </w:tcPr>
          <w:p w:rsidR="00FD2137" w:rsidRPr="004A0CCC" w:rsidRDefault="00FD2137" w:rsidP="009C766E">
            <w:pPr>
              <w:spacing w:line="200" w:lineRule="exact"/>
              <w:jc w:val="center"/>
              <w:rPr>
                <w:sz w:val="18"/>
                <w:szCs w:val="18"/>
              </w:rPr>
            </w:pPr>
            <w:r w:rsidRPr="004A0CCC">
              <w:rPr>
                <w:rFonts w:hint="eastAsia"/>
                <w:sz w:val="18"/>
                <w:szCs w:val="18"/>
              </w:rPr>
              <w:t>2k</w:t>
            </w:r>
            <w:r w:rsidRPr="004A0CCC">
              <w:rPr>
                <w:sz w:val="18"/>
                <w:szCs w:val="18"/>
              </w:rPr>
              <w:t>Hz</w:t>
            </w:r>
          </w:p>
        </w:tc>
        <w:tc>
          <w:tcPr>
            <w:tcW w:w="2552" w:type="dxa"/>
            <w:vMerge/>
          </w:tcPr>
          <w:p w:rsidR="00FD2137" w:rsidRPr="004A0CCC" w:rsidRDefault="00FD2137" w:rsidP="009C766E">
            <w:pPr>
              <w:spacing w:line="200" w:lineRule="exact"/>
              <w:jc w:val="center"/>
              <w:rPr>
                <w:sz w:val="18"/>
                <w:szCs w:val="18"/>
              </w:rPr>
            </w:pPr>
          </w:p>
        </w:tc>
        <w:tc>
          <w:tcPr>
            <w:tcW w:w="1701" w:type="dxa"/>
          </w:tcPr>
          <w:p w:rsidR="00FD2137" w:rsidRPr="004A0CCC" w:rsidRDefault="00FD2137" w:rsidP="009C766E">
            <w:pPr>
              <w:spacing w:line="200" w:lineRule="exact"/>
              <w:jc w:val="center"/>
              <w:rPr>
                <w:sz w:val="18"/>
                <w:szCs w:val="18"/>
              </w:rPr>
            </w:pPr>
            <w:r w:rsidRPr="004A0CCC">
              <w:rPr>
                <w:sz w:val="18"/>
                <w:szCs w:val="18"/>
              </w:rPr>
              <w:t>1 Hz</w:t>
            </w:r>
          </w:p>
        </w:tc>
      </w:tr>
      <w:tr w:rsidR="00FD2137" w:rsidRPr="004A0CCC" w:rsidTr="009C766E">
        <w:trPr>
          <w:cantSplit/>
        </w:trPr>
        <w:tc>
          <w:tcPr>
            <w:tcW w:w="817" w:type="dxa"/>
          </w:tcPr>
          <w:p w:rsidR="00FD2137" w:rsidRPr="004A0CCC" w:rsidRDefault="00FD2137" w:rsidP="009C766E">
            <w:pPr>
              <w:spacing w:line="200" w:lineRule="exact"/>
              <w:jc w:val="center"/>
              <w:rPr>
                <w:sz w:val="18"/>
                <w:szCs w:val="18"/>
              </w:rPr>
            </w:pPr>
            <w:r w:rsidRPr="004A0CCC">
              <w:rPr>
                <w:rFonts w:hint="eastAsia"/>
                <w:sz w:val="18"/>
                <w:szCs w:val="18"/>
              </w:rPr>
              <w:t>20</w:t>
            </w:r>
            <w:r w:rsidRPr="004A0CCC">
              <w:rPr>
                <w:sz w:val="18"/>
                <w:szCs w:val="18"/>
              </w:rPr>
              <w:t>kHz</w:t>
            </w:r>
          </w:p>
        </w:tc>
        <w:tc>
          <w:tcPr>
            <w:tcW w:w="2552" w:type="dxa"/>
            <w:vMerge/>
          </w:tcPr>
          <w:p w:rsidR="00FD2137" w:rsidRPr="004A0CCC" w:rsidRDefault="00FD2137" w:rsidP="009C766E">
            <w:pPr>
              <w:spacing w:line="200" w:lineRule="exact"/>
              <w:jc w:val="center"/>
              <w:rPr>
                <w:sz w:val="18"/>
                <w:szCs w:val="18"/>
              </w:rPr>
            </w:pPr>
          </w:p>
        </w:tc>
        <w:tc>
          <w:tcPr>
            <w:tcW w:w="1701" w:type="dxa"/>
          </w:tcPr>
          <w:p w:rsidR="00FD2137" w:rsidRPr="004A0CCC" w:rsidRDefault="00FD2137" w:rsidP="009C766E">
            <w:pPr>
              <w:spacing w:line="200" w:lineRule="exact"/>
              <w:jc w:val="center"/>
              <w:rPr>
                <w:sz w:val="18"/>
                <w:szCs w:val="18"/>
              </w:rPr>
            </w:pPr>
            <w:r w:rsidRPr="004A0CCC">
              <w:rPr>
                <w:sz w:val="18"/>
                <w:szCs w:val="18"/>
              </w:rPr>
              <w:t>1</w:t>
            </w:r>
            <w:r w:rsidRPr="004A0CCC">
              <w:rPr>
                <w:rFonts w:hint="eastAsia"/>
                <w:sz w:val="18"/>
                <w:szCs w:val="18"/>
              </w:rPr>
              <w:t>0</w:t>
            </w:r>
            <w:r w:rsidRPr="004A0CCC">
              <w:rPr>
                <w:sz w:val="18"/>
                <w:szCs w:val="18"/>
              </w:rPr>
              <w:t xml:space="preserve"> Hz</w:t>
            </w:r>
          </w:p>
        </w:tc>
      </w:tr>
      <w:tr w:rsidR="00FD2137" w:rsidRPr="004A0CCC" w:rsidTr="009C766E">
        <w:trPr>
          <w:cantSplit/>
        </w:trPr>
        <w:tc>
          <w:tcPr>
            <w:tcW w:w="817" w:type="dxa"/>
          </w:tcPr>
          <w:p w:rsidR="00FD2137" w:rsidRPr="004A0CCC" w:rsidRDefault="00FD2137" w:rsidP="009C766E">
            <w:pPr>
              <w:spacing w:line="200" w:lineRule="exact"/>
              <w:jc w:val="center"/>
              <w:rPr>
                <w:sz w:val="18"/>
                <w:szCs w:val="18"/>
              </w:rPr>
            </w:pPr>
            <w:r w:rsidRPr="004A0CCC">
              <w:rPr>
                <w:rFonts w:hint="eastAsia"/>
                <w:sz w:val="18"/>
                <w:szCs w:val="18"/>
              </w:rPr>
              <w:t>200</w:t>
            </w:r>
            <w:r w:rsidRPr="004A0CCC">
              <w:rPr>
                <w:sz w:val="18"/>
                <w:szCs w:val="18"/>
              </w:rPr>
              <w:t>kHz</w:t>
            </w:r>
          </w:p>
        </w:tc>
        <w:tc>
          <w:tcPr>
            <w:tcW w:w="2552" w:type="dxa"/>
            <w:vMerge/>
          </w:tcPr>
          <w:p w:rsidR="00FD2137" w:rsidRPr="004A0CCC" w:rsidRDefault="00FD2137" w:rsidP="009C766E">
            <w:pPr>
              <w:spacing w:line="200" w:lineRule="exact"/>
              <w:jc w:val="center"/>
              <w:rPr>
                <w:sz w:val="18"/>
                <w:szCs w:val="18"/>
              </w:rPr>
            </w:pPr>
          </w:p>
        </w:tc>
        <w:tc>
          <w:tcPr>
            <w:tcW w:w="1701" w:type="dxa"/>
          </w:tcPr>
          <w:p w:rsidR="00FD2137" w:rsidRPr="004A0CCC" w:rsidRDefault="00FD2137" w:rsidP="009C766E">
            <w:pPr>
              <w:spacing w:line="200" w:lineRule="exact"/>
              <w:jc w:val="center"/>
              <w:rPr>
                <w:sz w:val="18"/>
                <w:szCs w:val="18"/>
              </w:rPr>
            </w:pPr>
            <w:r w:rsidRPr="004A0CCC">
              <w:rPr>
                <w:sz w:val="18"/>
                <w:szCs w:val="18"/>
              </w:rPr>
              <w:t xml:space="preserve">10 </w:t>
            </w:r>
            <w:r w:rsidRPr="004A0CCC">
              <w:rPr>
                <w:rFonts w:hint="eastAsia"/>
                <w:sz w:val="18"/>
                <w:szCs w:val="18"/>
              </w:rPr>
              <w:t>0</w:t>
            </w:r>
            <w:r w:rsidRPr="004A0CCC">
              <w:rPr>
                <w:sz w:val="18"/>
                <w:szCs w:val="18"/>
              </w:rPr>
              <w:t>Hz</w:t>
            </w:r>
          </w:p>
        </w:tc>
      </w:tr>
      <w:tr w:rsidR="00FD2137" w:rsidRPr="004A0CCC" w:rsidTr="009C766E">
        <w:trPr>
          <w:cantSplit/>
        </w:trPr>
        <w:tc>
          <w:tcPr>
            <w:tcW w:w="817" w:type="dxa"/>
          </w:tcPr>
          <w:p w:rsidR="00FD2137" w:rsidRPr="004A0CCC" w:rsidRDefault="00FD2137" w:rsidP="009C766E">
            <w:pPr>
              <w:spacing w:line="200" w:lineRule="exact"/>
              <w:jc w:val="center"/>
              <w:rPr>
                <w:sz w:val="18"/>
                <w:szCs w:val="18"/>
              </w:rPr>
            </w:pPr>
            <w:r w:rsidRPr="004A0CCC">
              <w:rPr>
                <w:rFonts w:hint="eastAsia"/>
                <w:sz w:val="18"/>
                <w:szCs w:val="18"/>
              </w:rPr>
              <w:t>2M</w:t>
            </w:r>
            <w:r w:rsidRPr="004A0CCC">
              <w:rPr>
                <w:sz w:val="18"/>
                <w:szCs w:val="18"/>
              </w:rPr>
              <w:t>Hz</w:t>
            </w:r>
          </w:p>
        </w:tc>
        <w:tc>
          <w:tcPr>
            <w:tcW w:w="2552" w:type="dxa"/>
            <w:vMerge/>
          </w:tcPr>
          <w:p w:rsidR="00FD2137" w:rsidRPr="004A0CCC" w:rsidRDefault="00FD2137" w:rsidP="009C766E">
            <w:pPr>
              <w:spacing w:line="200" w:lineRule="exact"/>
              <w:jc w:val="center"/>
              <w:rPr>
                <w:sz w:val="18"/>
                <w:szCs w:val="18"/>
              </w:rPr>
            </w:pPr>
          </w:p>
        </w:tc>
        <w:tc>
          <w:tcPr>
            <w:tcW w:w="1701" w:type="dxa"/>
          </w:tcPr>
          <w:p w:rsidR="00FD2137" w:rsidRPr="004A0CCC" w:rsidRDefault="00FD2137" w:rsidP="009C766E">
            <w:pPr>
              <w:spacing w:line="200" w:lineRule="exact"/>
              <w:jc w:val="center"/>
              <w:rPr>
                <w:sz w:val="18"/>
                <w:szCs w:val="18"/>
              </w:rPr>
            </w:pPr>
            <w:r w:rsidRPr="004A0CCC">
              <w:rPr>
                <w:sz w:val="18"/>
                <w:szCs w:val="18"/>
              </w:rPr>
              <w:t>1</w:t>
            </w:r>
            <w:r w:rsidRPr="004A0CCC">
              <w:rPr>
                <w:rFonts w:hint="eastAsia"/>
                <w:sz w:val="18"/>
                <w:szCs w:val="18"/>
              </w:rPr>
              <w:t>k</w:t>
            </w:r>
            <w:r w:rsidRPr="004A0CCC">
              <w:rPr>
                <w:sz w:val="18"/>
                <w:szCs w:val="18"/>
              </w:rPr>
              <w:t xml:space="preserve"> Hz</w:t>
            </w:r>
          </w:p>
        </w:tc>
      </w:tr>
      <w:tr w:rsidR="00FD2137" w:rsidRPr="004A0CCC" w:rsidTr="009C766E">
        <w:trPr>
          <w:cantSplit/>
        </w:trPr>
        <w:tc>
          <w:tcPr>
            <w:tcW w:w="817" w:type="dxa"/>
          </w:tcPr>
          <w:p w:rsidR="00FD2137" w:rsidRPr="004A0CCC" w:rsidRDefault="00FD2137" w:rsidP="009C766E">
            <w:pPr>
              <w:spacing w:line="200" w:lineRule="exact"/>
              <w:jc w:val="center"/>
              <w:rPr>
                <w:sz w:val="18"/>
                <w:szCs w:val="18"/>
              </w:rPr>
            </w:pPr>
            <w:r w:rsidRPr="004A0CCC">
              <w:rPr>
                <w:rFonts w:hint="eastAsia"/>
                <w:sz w:val="18"/>
                <w:szCs w:val="18"/>
              </w:rPr>
              <w:t>20</w:t>
            </w:r>
            <w:r w:rsidRPr="004A0CCC">
              <w:rPr>
                <w:sz w:val="18"/>
                <w:szCs w:val="18"/>
              </w:rPr>
              <w:t>MHz</w:t>
            </w:r>
          </w:p>
        </w:tc>
        <w:tc>
          <w:tcPr>
            <w:tcW w:w="2552" w:type="dxa"/>
            <w:vMerge/>
          </w:tcPr>
          <w:p w:rsidR="00FD2137" w:rsidRPr="004A0CCC" w:rsidRDefault="00FD2137" w:rsidP="009C766E">
            <w:pPr>
              <w:spacing w:line="200" w:lineRule="exact"/>
              <w:jc w:val="center"/>
              <w:rPr>
                <w:sz w:val="18"/>
                <w:szCs w:val="18"/>
              </w:rPr>
            </w:pPr>
          </w:p>
        </w:tc>
        <w:tc>
          <w:tcPr>
            <w:tcW w:w="1701" w:type="dxa"/>
          </w:tcPr>
          <w:p w:rsidR="00FD2137" w:rsidRPr="004A0CCC" w:rsidRDefault="00FD2137" w:rsidP="009C766E">
            <w:pPr>
              <w:spacing w:line="200" w:lineRule="exact"/>
              <w:jc w:val="center"/>
              <w:rPr>
                <w:sz w:val="18"/>
                <w:szCs w:val="18"/>
              </w:rPr>
            </w:pPr>
            <w:r w:rsidRPr="004A0CCC">
              <w:rPr>
                <w:sz w:val="18"/>
                <w:szCs w:val="18"/>
              </w:rPr>
              <w:t>1</w:t>
            </w:r>
            <w:r w:rsidRPr="004A0CCC">
              <w:rPr>
                <w:rFonts w:hint="eastAsia"/>
                <w:sz w:val="18"/>
                <w:szCs w:val="18"/>
              </w:rPr>
              <w:t>0</w:t>
            </w:r>
            <w:r w:rsidRPr="004A0CCC">
              <w:rPr>
                <w:sz w:val="18"/>
                <w:szCs w:val="18"/>
              </w:rPr>
              <w:t>k Hz</w:t>
            </w:r>
          </w:p>
        </w:tc>
      </w:tr>
    </w:tbl>
    <w:p w:rsidR="00FD2137" w:rsidRPr="004A0CCC" w:rsidRDefault="00FD2137" w:rsidP="00FD2137">
      <w:pPr>
        <w:spacing w:line="200" w:lineRule="exact"/>
        <w:rPr>
          <w:sz w:val="18"/>
          <w:szCs w:val="18"/>
        </w:rPr>
      </w:pPr>
      <w:r w:rsidRPr="004A0CCC">
        <w:rPr>
          <w:sz w:val="18"/>
          <w:szCs w:val="18"/>
        </w:rPr>
        <w:t xml:space="preserve">Overload protection </w:t>
      </w:r>
      <w:r w:rsidRPr="004A0CCC">
        <w:rPr>
          <w:rFonts w:hAnsi="Verdana"/>
          <w:sz w:val="18"/>
          <w:szCs w:val="18"/>
        </w:rPr>
        <w:t>：</w:t>
      </w:r>
      <w:r w:rsidRPr="004A0CCC">
        <w:rPr>
          <w:sz w:val="18"/>
          <w:szCs w:val="18"/>
        </w:rPr>
        <w:t>250Vvirtual value, input delicacy:</w:t>
      </w:r>
      <w:r w:rsidRPr="004A0CCC">
        <w:rPr>
          <w:rFonts w:hint="eastAsia"/>
          <w:sz w:val="18"/>
          <w:szCs w:val="18"/>
        </w:rPr>
        <w:t>2</w:t>
      </w:r>
      <w:r w:rsidRPr="004A0CCC">
        <w:rPr>
          <w:sz w:val="18"/>
          <w:szCs w:val="18"/>
        </w:rPr>
        <w:t>V</w:t>
      </w:r>
      <w:r w:rsidRPr="004A0CCC">
        <w:rPr>
          <w:rFonts w:hAnsi="Verdana"/>
          <w:sz w:val="18"/>
          <w:szCs w:val="18"/>
        </w:rPr>
        <w:t>。</w:t>
      </w:r>
    </w:p>
    <w:p w:rsidR="00FD2137" w:rsidRDefault="00242E68" w:rsidP="00FD2137">
      <w:pPr>
        <w:spacing w:line="200" w:lineRule="exact"/>
        <w:ind w:leftChars="36" w:left="76"/>
        <w:rPr>
          <w:rFonts w:hAnsi="Verdana"/>
          <w:sz w:val="18"/>
          <w:szCs w:val="18"/>
        </w:rPr>
      </w:pPr>
      <w:r w:rsidRPr="00EB2E93">
        <w:rPr>
          <w:noProof/>
          <w:sz w:val="18"/>
          <w:szCs w:val="18"/>
        </w:rPr>
        <w:pict>
          <v:shape id="_x0000_i1026" type="#_x0000_t75" alt="警告.jpg" style="width:9.5pt;height:9pt;visibility:visible;mso-wrap-style:square" o:bullet="t">
            <v:imagedata r:id="rId13" o:title="警告"/>
          </v:shape>
        </w:pict>
      </w:r>
      <w:r w:rsidR="00FD2137" w:rsidRPr="004A0CCC">
        <w:rPr>
          <w:sz w:val="18"/>
          <w:szCs w:val="18"/>
        </w:rPr>
        <w:t>Caution</w:t>
      </w:r>
      <w:r w:rsidR="00FD2137" w:rsidRPr="004A0CCC">
        <w:rPr>
          <w:rFonts w:hAnsi="Verdana"/>
          <w:sz w:val="18"/>
          <w:szCs w:val="18"/>
        </w:rPr>
        <w:t>：</w:t>
      </w:r>
      <w:r w:rsidR="00FD2137" w:rsidRPr="004A0CCC">
        <w:rPr>
          <w:sz w:val="18"/>
          <w:szCs w:val="18"/>
        </w:rPr>
        <w:t xml:space="preserve">if the measured frequency is above </w:t>
      </w:r>
      <w:r w:rsidR="00FD2137" w:rsidRPr="004A0CCC">
        <w:rPr>
          <w:rFonts w:hint="eastAsia"/>
          <w:sz w:val="18"/>
          <w:szCs w:val="18"/>
        </w:rPr>
        <w:t>3</w:t>
      </w:r>
      <w:r w:rsidR="00FD2137" w:rsidRPr="004A0CCC">
        <w:rPr>
          <w:sz w:val="18"/>
          <w:szCs w:val="18"/>
        </w:rPr>
        <w:t>0V,</w:t>
      </w:r>
      <w:r w:rsidR="00FD2137" w:rsidRPr="004A0CCC">
        <w:rPr>
          <w:rFonts w:hint="eastAsia"/>
          <w:sz w:val="18"/>
          <w:szCs w:val="18"/>
        </w:rPr>
        <w:t xml:space="preserve"> </w:t>
      </w:r>
      <w:r w:rsidR="00FD2137" w:rsidRPr="004A0CCC">
        <w:rPr>
          <w:sz w:val="18"/>
          <w:szCs w:val="18"/>
        </w:rPr>
        <w:t>please press “</w:t>
      </w:r>
      <w:r w:rsidR="00FD2137">
        <w:rPr>
          <w:rFonts w:hint="eastAsia"/>
          <w:sz w:val="18"/>
          <w:szCs w:val="18"/>
        </w:rPr>
        <w:t>SELECT)</w:t>
      </w:r>
      <w:r w:rsidR="00FD2137" w:rsidRPr="004A0CCC">
        <w:rPr>
          <w:sz w:val="18"/>
          <w:szCs w:val="18"/>
        </w:rPr>
        <w:t xml:space="preserve">” key at AC electric </w:t>
      </w:r>
      <w:r w:rsidR="00FD2137" w:rsidRPr="004A0CCC">
        <w:rPr>
          <w:rFonts w:hint="eastAsia"/>
          <w:sz w:val="18"/>
          <w:szCs w:val="18"/>
        </w:rPr>
        <w:t>v</w:t>
      </w:r>
      <w:r w:rsidR="00FD2137" w:rsidRPr="004A0CCC">
        <w:rPr>
          <w:sz w:val="18"/>
          <w:szCs w:val="18"/>
        </w:rPr>
        <w:t>oltage measuring range to get to the frequency function, then carry on measure</w:t>
      </w:r>
      <w:r w:rsidR="00FD2137" w:rsidRPr="004A0CCC">
        <w:rPr>
          <w:rFonts w:hAnsi="Verdana"/>
          <w:sz w:val="18"/>
          <w:szCs w:val="18"/>
        </w:rPr>
        <w:t>。</w:t>
      </w:r>
    </w:p>
    <w:p w:rsidR="00FD2137" w:rsidRPr="00AC4216" w:rsidRDefault="00FD2137" w:rsidP="00FD2137">
      <w:pPr>
        <w:spacing w:line="220" w:lineRule="exact"/>
        <w:rPr>
          <w:b/>
          <w:sz w:val="18"/>
          <w:szCs w:val="18"/>
        </w:rPr>
      </w:pPr>
      <w:r w:rsidRPr="00AC4216">
        <w:rPr>
          <w:rFonts w:hint="eastAsia"/>
          <w:b/>
          <w:sz w:val="18"/>
          <w:szCs w:val="18"/>
        </w:rPr>
        <w:t>3.2.</w:t>
      </w:r>
      <w:r>
        <w:rPr>
          <w:rFonts w:hint="eastAsia"/>
          <w:b/>
          <w:sz w:val="18"/>
          <w:szCs w:val="18"/>
        </w:rPr>
        <w:t>7</w:t>
      </w:r>
      <w:r w:rsidRPr="00AC4216">
        <w:rPr>
          <w:rFonts w:hint="eastAsia"/>
          <w:b/>
          <w:sz w:val="18"/>
          <w:szCs w:val="18"/>
        </w:rPr>
        <w:t xml:space="preserve"> </w:t>
      </w:r>
      <w:r>
        <w:rPr>
          <w:rFonts w:hint="eastAsia"/>
          <w:b/>
          <w:sz w:val="18"/>
          <w:szCs w:val="18"/>
        </w:rPr>
        <w:t>T</w:t>
      </w:r>
      <w:r w:rsidRPr="004A0CCC">
        <w:rPr>
          <w:sz w:val="18"/>
          <w:szCs w:val="18"/>
        </w:rPr>
        <w:t>emperature</w:t>
      </w:r>
      <w:r>
        <w:rPr>
          <w:rFonts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001"/>
        <w:gridCol w:w="1701"/>
      </w:tblGrid>
      <w:tr w:rsidR="00FD2137" w:rsidRPr="00465988" w:rsidTr="009C766E">
        <w:tc>
          <w:tcPr>
            <w:tcW w:w="1368" w:type="dxa"/>
          </w:tcPr>
          <w:p w:rsidR="00FD2137" w:rsidRPr="004A0CCC" w:rsidRDefault="00FD2137" w:rsidP="009C766E">
            <w:pPr>
              <w:spacing w:line="200" w:lineRule="exact"/>
              <w:rPr>
                <w:sz w:val="18"/>
                <w:szCs w:val="18"/>
              </w:rPr>
            </w:pPr>
            <w:r>
              <w:rPr>
                <w:sz w:val="18"/>
                <w:szCs w:val="18"/>
              </w:rPr>
              <w:t xml:space="preserve"> </w:t>
            </w:r>
            <w:r w:rsidRPr="004A0CCC">
              <w:rPr>
                <w:sz w:val="18"/>
                <w:szCs w:val="18"/>
              </w:rPr>
              <w:t>R</w:t>
            </w:r>
            <w:r w:rsidRPr="004A0CCC">
              <w:rPr>
                <w:rFonts w:hint="eastAsia"/>
                <w:sz w:val="18"/>
                <w:szCs w:val="18"/>
              </w:rPr>
              <w:t>ange</w:t>
            </w:r>
          </w:p>
        </w:tc>
        <w:tc>
          <w:tcPr>
            <w:tcW w:w="2001" w:type="dxa"/>
          </w:tcPr>
          <w:p w:rsidR="00FD2137" w:rsidRPr="004A0CCC" w:rsidRDefault="00FD2137" w:rsidP="009C766E">
            <w:pPr>
              <w:spacing w:line="200" w:lineRule="exact"/>
              <w:jc w:val="center"/>
              <w:rPr>
                <w:sz w:val="18"/>
                <w:szCs w:val="18"/>
              </w:rPr>
            </w:pPr>
            <w:r w:rsidRPr="004A0CCC">
              <w:rPr>
                <w:sz w:val="18"/>
                <w:szCs w:val="18"/>
              </w:rPr>
              <w:t xml:space="preserve">Accuracy </w:t>
            </w:r>
          </w:p>
        </w:tc>
        <w:tc>
          <w:tcPr>
            <w:tcW w:w="1701" w:type="dxa"/>
          </w:tcPr>
          <w:p w:rsidR="00FD2137" w:rsidRPr="004A0CCC" w:rsidRDefault="00FD2137" w:rsidP="009C766E">
            <w:pPr>
              <w:spacing w:line="200" w:lineRule="exact"/>
              <w:jc w:val="center"/>
              <w:rPr>
                <w:sz w:val="18"/>
                <w:szCs w:val="18"/>
              </w:rPr>
            </w:pPr>
            <w:r w:rsidRPr="004A0CCC">
              <w:rPr>
                <w:sz w:val="18"/>
                <w:szCs w:val="18"/>
              </w:rPr>
              <w:t xml:space="preserve"> Resolution</w:t>
            </w:r>
          </w:p>
        </w:tc>
      </w:tr>
      <w:tr w:rsidR="00FD2137" w:rsidRPr="00465988" w:rsidTr="009C766E">
        <w:tc>
          <w:tcPr>
            <w:tcW w:w="1368" w:type="dxa"/>
          </w:tcPr>
          <w:p w:rsidR="00FD2137" w:rsidRPr="00465988" w:rsidRDefault="00FD2137" w:rsidP="009C766E">
            <w:pPr>
              <w:spacing w:line="220" w:lineRule="exact"/>
              <w:rPr>
                <w:sz w:val="18"/>
                <w:szCs w:val="18"/>
              </w:rPr>
            </w:pPr>
            <w:r>
              <w:rPr>
                <w:rFonts w:hint="eastAsia"/>
                <w:sz w:val="18"/>
                <w:szCs w:val="18"/>
              </w:rPr>
              <w:t>-2</w:t>
            </w:r>
            <w:r w:rsidRPr="00465988">
              <w:rPr>
                <w:rFonts w:hint="eastAsia"/>
                <w:sz w:val="18"/>
                <w:szCs w:val="18"/>
              </w:rPr>
              <w:t>0~</w:t>
            </w:r>
            <w:smartTag w:uri="urn:schemas-microsoft-com:office:smarttags" w:element="chmetcnv">
              <w:smartTagPr>
                <w:attr w:name="TCSC" w:val="0"/>
                <w:attr w:name="NumberType" w:val="1"/>
                <w:attr w:name="Negative" w:val="False"/>
                <w:attr w:name="HasSpace" w:val="False"/>
                <w:attr w:name="SourceValue" w:val="400"/>
                <w:attr w:name="UnitName" w:val="℃"/>
              </w:smartTagPr>
              <w:r w:rsidRPr="00465988">
                <w:rPr>
                  <w:rFonts w:hint="eastAsia"/>
                  <w:sz w:val="18"/>
                  <w:szCs w:val="18"/>
                </w:rPr>
                <w:t>400</w:t>
              </w:r>
              <w:r w:rsidRPr="00465988">
                <w:rPr>
                  <w:rFonts w:ascii="宋体" w:hAnsi="宋体" w:hint="eastAsia"/>
                  <w:sz w:val="18"/>
                  <w:szCs w:val="18"/>
                </w:rPr>
                <w:t>℃</w:t>
              </w:r>
            </w:smartTag>
          </w:p>
        </w:tc>
        <w:tc>
          <w:tcPr>
            <w:tcW w:w="2001" w:type="dxa"/>
          </w:tcPr>
          <w:p w:rsidR="00FD2137" w:rsidRPr="00465988" w:rsidRDefault="00FD2137" w:rsidP="009C766E">
            <w:pPr>
              <w:spacing w:line="220" w:lineRule="exact"/>
              <w:rPr>
                <w:sz w:val="18"/>
                <w:szCs w:val="18"/>
              </w:rPr>
            </w:pPr>
            <w:r w:rsidRPr="00465988">
              <w:rPr>
                <w:rFonts w:ascii="宋体" w:hAnsi="宋体" w:hint="eastAsia"/>
                <w:sz w:val="18"/>
                <w:szCs w:val="18"/>
              </w:rPr>
              <w:t>±</w:t>
            </w:r>
            <w:r>
              <w:rPr>
                <w:rFonts w:ascii="宋体" w:hAnsi="宋体" w:hint="eastAsia"/>
                <w:sz w:val="18"/>
                <w:szCs w:val="18"/>
              </w:rPr>
              <w:t>(</w:t>
            </w:r>
            <w:r w:rsidRPr="00465988">
              <w:rPr>
                <w:rFonts w:ascii="宋体" w:hAnsi="宋体" w:hint="eastAsia"/>
                <w:sz w:val="18"/>
                <w:szCs w:val="18"/>
              </w:rPr>
              <w:t>1.2%+4</w:t>
            </w:r>
            <w:r>
              <w:rPr>
                <w:rFonts w:ascii="宋体" w:hAnsi="宋体" w:hint="eastAsia"/>
                <w:sz w:val="18"/>
                <w:szCs w:val="18"/>
              </w:rPr>
              <w:t>)</w:t>
            </w:r>
          </w:p>
        </w:tc>
        <w:tc>
          <w:tcPr>
            <w:tcW w:w="1701" w:type="dxa"/>
          </w:tcPr>
          <w:p w:rsidR="00FD2137" w:rsidRPr="00465988" w:rsidRDefault="00FD2137" w:rsidP="009C766E">
            <w:pPr>
              <w:spacing w:line="220" w:lineRule="exact"/>
              <w:jc w:val="center"/>
              <w:rPr>
                <w:sz w:val="18"/>
                <w:szCs w:val="18"/>
              </w:rPr>
            </w:pPr>
            <w:smartTag w:uri="urn:schemas-microsoft-com:office:smarttags" w:element="chmetcnv">
              <w:smartTagPr>
                <w:attr w:name="TCSC" w:val="0"/>
                <w:attr w:name="NumberType" w:val="1"/>
                <w:attr w:name="Negative" w:val="False"/>
                <w:attr w:name="HasSpace" w:val="False"/>
                <w:attr w:name="SourceValue" w:val="1"/>
                <w:attr w:name="UnitName" w:val="℃"/>
              </w:smartTagPr>
              <w:r w:rsidRPr="00465988">
                <w:rPr>
                  <w:rFonts w:hint="eastAsia"/>
                  <w:sz w:val="18"/>
                  <w:szCs w:val="18"/>
                </w:rPr>
                <w:t>1</w:t>
              </w:r>
              <w:r w:rsidRPr="00465988">
                <w:rPr>
                  <w:rFonts w:ascii="宋体" w:hAnsi="宋体" w:hint="eastAsia"/>
                  <w:sz w:val="18"/>
                  <w:szCs w:val="18"/>
                </w:rPr>
                <w:t>℃</w:t>
              </w:r>
            </w:smartTag>
          </w:p>
        </w:tc>
      </w:tr>
      <w:tr w:rsidR="00FD2137" w:rsidRPr="00465988" w:rsidTr="009C766E">
        <w:tc>
          <w:tcPr>
            <w:tcW w:w="1368" w:type="dxa"/>
          </w:tcPr>
          <w:p w:rsidR="00FD2137" w:rsidRPr="00465988" w:rsidRDefault="00FD2137" w:rsidP="009C766E">
            <w:pPr>
              <w:spacing w:line="220" w:lineRule="exact"/>
              <w:rPr>
                <w:sz w:val="18"/>
                <w:szCs w:val="18"/>
              </w:rPr>
            </w:pPr>
            <w:r w:rsidRPr="00465988">
              <w:rPr>
                <w:rFonts w:hint="eastAsia"/>
                <w:sz w:val="18"/>
                <w:szCs w:val="18"/>
              </w:rPr>
              <w:t>401~1</w:t>
            </w:r>
            <w:r>
              <w:rPr>
                <w:rFonts w:hint="eastAsia"/>
                <w:sz w:val="18"/>
                <w:szCs w:val="18"/>
              </w:rPr>
              <w:t>0</w:t>
            </w:r>
            <w:r w:rsidRPr="00465988">
              <w:rPr>
                <w:rFonts w:hint="eastAsia"/>
                <w:sz w:val="18"/>
                <w:szCs w:val="18"/>
              </w:rPr>
              <w:t>00</w:t>
            </w:r>
            <w:r w:rsidRPr="00465988">
              <w:rPr>
                <w:rFonts w:ascii="宋体" w:hAnsi="宋体" w:hint="eastAsia"/>
                <w:sz w:val="18"/>
                <w:szCs w:val="18"/>
              </w:rPr>
              <w:t>℃</w:t>
            </w:r>
          </w:p>
        </w:tc>
        <w:tc>
          <w:tcPr>
            <w:tcW w:w="2001" w:type="dxa"/>
          </w:tcPr>
          <w:p w:rsidR="00FD2137" w:rsidRPr="00465988" w:rsidRDefault="00FD2137" w:rsidP="009C766E">
            <w:pPr>
              <w:spacing w:line="220" w:lineRule="exact"/>
              <w:rPr>
                <w:sz w:val="18"/>
                <w:szCs w:val="18"/>
              </w:rPr>
            </w:pPr>
            <w:r w:rsidRPr="00465988">
              <w:rPr>
                <w:rFonts w:ascii="宋体" w:hAnsi="宋体" w:hint="eastAsia"/>
                <w:sz w:val="18"/>
                <w:szCs w:val="18"/>
              </w:rPr>
              <w:t>±</w:t>
            </w:r>
            <w:r>
              <w:rPr>
                <w:rFonts w:ascii="宋体" w:hAnsi="宋体" w:hint="eastAsia"/>
                <w:sz w:val="18"/>
                <w:szCs w:val="18"/>
              </w:rPr>
              <w:t>(</w:t>
            </w:r>
            <w:r w:rsidRPr="00465988">
              <w:rPr>
                <w:rFonts w:ascii="宋体" w:hAnsi="宋体" w:hint="eastAsia"/>
                <w:sz w:val="18"/>
                <w:szCs w:val="18"/>
              </w:rPr>
              <w:t>1.9%+15</w:t>
            </w:r>
            <w:r>
              <w:rPr>
                <w:rFonts w:ascii="宋体" w:hAnsi="宋体" w:hint="eastAsia"/>
                <w:sz w:val="18"/>
                <w:szCs w:val="18"/>
              </w:rPr>
              <w:t>)</w:t>
            </w:r>
          </w:p>
        </w:tc>
        <w:tc>
          <w:tcPr>
            <w:tcW w:w="1701" w:type="dxa"/>
          </w:tcPr>
          <w:p w:rsidR="00FD2137" w:rsidRPr="00465988" w:rsidRDefault="00FD2137" w:rsidP="009C766E">
            <w:pPr>
              <w:spacing w:line="220" w:lineRule="exact"/>
              <w:jc w:val="center"/>
              <w:rPr>
                <w:sz w:val="18"/>
                <w:szCs w:val="18"/>
              </w:rPr>
            </w:pPr>
            <w:smartTag w:uri="urn:schemas-microsoft-com:office:smarttags" w:element="chmetcnv">
              <w:smartTagPr>
                <w:attr w:name="TCSC" w:val="0"/>
                <w:attr w:name="NumberType" w:val="1"/>
                <w:attr w:name="Negative" w:val="False"/>
                <w:attr w:name="HasSpace" w:val="False"/>
                <w:attr w:name="SourceValue" w:val="1"/>
                <w:attr w:name="UnitName" w:val="℃"/>
              </w:smartTagPr>
              <w:r w:rsidRPr="00465988">
                <w:rPr>
                  <w:rFonts w:hint="eastAsia"/>
                  <w:sz w:val="18"/>
                  <w:szCs w:val="18"/>
                </w:rPr>
                <w:t>1</w:t>
              </w:r>
              <w:r w:rsidRPr="00465988">
                <w:rPr>
                  <w:rFonts w:ascii="宋体" w:hAnsi="宋体" w:hint="eastAsia"/>
                  <w:sz w:val="18"/>
                  <w:szCs w:val="18"/>
                </w:rPr>
                <w:t>℃</w:t>
              </w:r>
            </w:smartTag>
          </w:p>
        </w:tc>
      </w:tr>
      <w:tr w:rsidR="00FD2137" w:rsidRPr="00465988" w:rsidTr="009C766E">
        <w:tc>
          <w:tcPr>
            <w:tcW w:w="1368" w:type="dxa"/>
          </w:tcPr>
          <w:p w:rsidR="00FD2137" w:rsidRPr="00465988" w:rsidRDefault="00FD2137" w:rsidP="009C766E">
            <w:pPr>
              <w:spacing w:line="220" w:lineRule="exact"/>
              <w:rPr>
                <w:sz w:val="18"/>
                <w:szCs w:val="18"/>
              </w:rPr>
            </w:pPr>
            <w:r w:rsidRPr="00465988">
              <w:rPr>
                <w:rFonts w:hint="eastAsia"/>
                <w:sz w:val="18"/>
                <w:szCs w:val="18"/>
              </w:rPr>
              <w:t>-</w:t>
            </w:r>
            <w:r>
              <w:rPr>
                <w:rFonts w:hint="eastAsia"/>
                <w:sz w:val="18"/>
                <w:szCs w:val="18"/>
              </w:rPr>
              <w:t>6</w:t>
            </w:r>
            <w:r w:rsidRPr="00465988">
              <w:rPr>
                <w:rFonts w:hint="eastAsia"/>
                <w:sz w:val="18"/>
                <w:szCs w:val="18"/>
              </w:rPr>
              <w:t>~</w:t>
            </w:r>
            <w:smartTag w:uri="urn:schemas-microsoft-com:office:smarttags" w:element="chmetcnv">
              <w:smartTagPr>
                <w:attr w:name="TCSC" w:val="0"/>
                <w:attr w:name="NumberType" w:val="1"/>
                <w:attr w:name="Negative" w:val="False"/>
                <w:attr w:name="HasSpace" w:val="False"/>
                <w:attr w:name="SourceValue" w:val="752"/>
                <w:attr w:name="UnitName" w:val="℉"/>
              </w:smartTagPr>
              <w:r w:rsidRPr="00465988">
                <w:rPr>
                  <w:rFonts w:hint="eastAsia"/>
                  <w:sz w:val="18"/>
                  <w:szCs w:val="18"/>
                </w:rPr>
                <w:t>752</w:t>
              </w:r>
              <w:r w:rsidRPr="00465988">
                <w:rPr>
                  <w:rFonts w:ascii="宋体" w:hAnsi="宋体" w:hint="eastAsia"/>
                  <w:sz w:val="18"/>
                  <w:szCs w:val="18"/>
                </w:rPr>
                <w:t>℉</w:t>
              </w:r>
            </w:smartTag>
          </w:p>
        </w:tc>
        <w:tc>
          <w:tcPr>
            <w:tcW w:w="2001" w:type="dxa"/>
          </w:tcPr>
          <w:p w:rsidR="00FD2137" w:rsidRPr="00465988" w:rsidRDefault="00FD2137" w:rsidP="009C766E">
            <w:pPr>
              <w:spacing w:line="220" w:lineRule="exact"/>
              <w:rPr>
                <w:sz w:val="18"/>
                <w:szCs w:val="18"/>
              </w:rPr>
            </w:pPr>
            <w:r w:rsidRPr="00465988">
              <w:rPr>
                <w:rFonts w:ascii="宋体" w:hAnsi="宋体" w:hint="eastAsia"/>
                <w:sz w:val="18"/>
                <w:szCs w:val="18"/>
              </w:rPr>
              <w:t>±</w:t>
            </w:r>
            <w:r>
              <w:rPr>
                <w:rFonts w:ascii="宋体" w:hAnsi="宋体" w:hint="eastAsia"/>
                <w:sz w:val="18"/>
                <w:szCs w:val="18"/>
              </w:rPr>
              <w:t>(</w:t>
            </w:r>
            <w:r w:rsidRPr="00465988">
              <w:rPr>
                <w:rFonts w:ascii="宋体" w:hAnsi="宋体" w:hint="eastAsia"/>
                <w:sz w:val="18"/>
                <w:szCs w:val="18"/>
              </w:rPr>
              <w:t>1.2%+6</w:t>
            </w:r>
            <w:r>
              <w:rPr>
                <w:rFonts w:ascii="宋体" w:hAnsi="宋体" w:hint="eastAsia"/>
                <w:sz w:val="18"/>
                <w:szCs w:val="18"/>
              </w:rPr>
              <w:t>)</w:t>
            </w:r>
          </w:p>
        </w:tc>
        <w:tc>
          <w:tcPr>
            <w:tcW w:w="1701" w:type="dxa"/>
          </w:tcPr>
          <w:p w:rsidR="00FD2137" w:rsidRPr="00465988" w:rsidRDefault="00FD2137" w:rsidP="009C766E">
            <w:pPr>
              <w:spacing w:line="220" w:lineRule="exact"/>
              <w:jc w:val="center"/>
              <w:rPr>
                <w:sz w:val="18"/>
                <w:szCs w:val="18"/>
              </w:rPr>
            </w:pPr>
            <w:smartTag w:uri="urn:schemas-microsoft-com:office:smarttags" w:element="chmetcnv">
              <w:smartTagPr>
                <w:attr w:name="TCSC" w:val="0"/>
                <w:attr w:name="NumberType" w:val="1"/>
                <w:attr w:name="Negative" w:val="False"/>
                <w:attr w:name="HasSpace" w:val="False"/>
                <w:attr w:name="SourceValue" w:val="1"/>
                <w:attr w:name="UnitName" w:val="℉"/>
              </w:smartTagPr>
              <w:r w:rsidRPr="00465988">
                <w:rPr>
                  <w:rFonts w:hint="eastAsia"/>
                  <w:sz w:val="18"/>
                  <w:szCs w:val="18"/>
                </w:rPr>
                <w:t>1</w:t>
              </w:r>
              <w:r w:rsidRPr="00465988">
                <w:rPr>
                  <w:rFonts w:ascii="宋体" w:hAnsi="宋体" w:hint="eastAsia"/>
                  <w:sz w:val="18"/>
                  <w:szCs w:val="18"/>
                </w:rPr>
                <w:t>℉</w:t>
              </w:r>
            </w:smartTag>
          </w:p>
        </w:tc>
      </w:tr>
      <w:tr w:rsidR="00FD2137" w:rsidRPr="00465988" w:rsidTr="009C766E">
        <w:tc>
          <w:tcPr>
            <w:tcW w:w="1368" w:type="dxa"/>
          </w:tcPr>
          <w:p w:rsidR="00FD2137" w:rsidRPr="00465988" w:rsidRDefault="00FD2137" w:rsidP="009C766E">
            <w:pPr>
              <w:spacing w:line="220" w:lineRule="exact"/>
              <w:rPr>
                <w:sz w:val="18"/>
                <w:szCs w:val="18"/>
              </w:rPr>
            </w:pPr>
            <w:r w:rsidRPr="00465988">
              <w:rPr>
                <w:rFonts w:hint="eastAsia"/>
                <w:sz w:val="18"/>
                <w:szCs w:val="18"/>
              </w:rPr>
              <w:t>753~</w:t>
            </w:r>
            <w:r>
              <w:rPr>
                <w:rFonts w:hint="eastAsia"/>
                <w:sz w:val="18"/>
                <w:szCs w:val="18"/>
              </w:rPr>
              <w:t>1832</w:t>
            </w:r>
            <w:r w:rsidRPr="00465988">
              <w:rPr>
                <w:rFonts w:ascii="宋体" w:hAnsi="宋体" w:hint="eastAsia"/>
                <w:sz w:val="18"/>
                <w:szCs w:val="18"/>
              </w:rPr>
              <w:t>℉</w:t>
            </w:r>
          </w:p>
        </w:tc>
        <w:tc>
          <w:tcPr>
            <w:tcW w:w="2001" w:type="dxa"/>
          </w:tcPr>
          <w:p w:rsidR="00FD2137" w:rsidRPr="00465988" w:rsidRDefault="00FD2137" w:rsidP="009C766E">
            <w:pPr>
              <w:spacing w:line="220" w:lineRule="exact"/>
              <w:rPr>
                <w:sz w:val="18"/>
                <w:szCs w:val="18"/>
              </w:rPr>
            </w:pPr>
            <w:r w:rsidRPr="00465988">
              <w:rPr>
                <w:rFonts w:ascii="宋体" w:hAnsi="宋体" w:hint="eastAsia"/>
                <w:sz w:val="18"/>
                <w:szCs w:val="18"/>
              </w:rPr>
              <w:t>±</w:t>
            </w:r>
            <w:r>
              <w:rPr>
                <w:rFonts w:ascii="宋体" w:hAnsi="宋体" w:hint="eastAsia"/>
                <w:sz w:val="18"/>
                <w:szCs w:val="18"/>
              </w:rPr>
              <w:t>（</w:t>
            </w:r>
            <w:r w:rsidRPr="00465988">
              <w:rPr>
                <w:rFonts w:ascii="宋体" w:hAnsi="宋体" w:hint="eastAsia"/>
                <w:sz w:val="18"/>
                <w:szCs w:val="18"/>
              </w:rPr>
              <w:t>1.9%+25</w:t>
            </w:r>
            <w:r>
              <w:rPr>
                <w:rFonts w:ascii="宋体" w:hAnsi="宋体" w:hint="eastAsia"/>
                <w:sz w:val="18"/>
                <w:szCs w:val="18"/>
              </w:rPr>
              <w:t>）</w:t>
            </w:r>
          </w:p>
        </w:tc>
        <w:tc>
          <w:tcPr>
            <w:tcW w:w="1701" w:type="dxa"/>
          </w:tcPr>
          <w:p w:rsidR="00FD2137" w:rsidRPr="00465988" w:rsidRDefault="00FD2137" w:rsidP="009C766E">
            <w:pPr>
              <w:spacing w:line="220" w:lineRule="exact"/>
              <w:jc w:val="center"/>
              <w:rPr>
                <w:sz w:val="18"/>
                <w:szCs w:val="18"/>
              </w:rPr>
            </w:pPr>
            <w:smartTag w:uri="urn:schemas-microsoft-com:office:smarttags" w:element="chmetcnv">
              <w:smartTagPr>
                <w:attr w:name="TCSC" w:val="0"/>
                <w:attr w:name="NumberType" w:val="1"/>
                <w:attr w:name="Negative" w:val="False"/>
                <w:attr w:name="HasSpace" w:val="False"/>
                <w:attr w:name="SourceValue" w:val="1"/>
                <w:attr w:name="UnitName" w:val="℉"/>
              </w:smartTagPr>
              <w:r w:rsidRPr="00465988">
                <w:rPr>
                  <w:rFonts w:hint="eastAsia"/>
                  <w:sz w:val="18"/>
                  <w:szCs w:val="18"/>
                </w:rPr>
                <w:t>1</w:t>
              </w:r>
              <w:r w:rsidRPr="00465988">
                <w:rPr>
                  <w:rFonts w:ascii="宋体" w:hAnsi="宋体" w:hint="eastAsia"/>
                  <w:sz w:val="18"/>
                  <w:szCs w:val="18"/>
                </w:rPr>
                <w:t>℉</w:t>
              </w:r>
            </w:smartTag>
          </w:p>
        </w:tc>
      </w:tr>
    </w:tbl>
    <w:p w:rsidR="005232F5" w:rsidRPr="000F055C" w:rsidRDefault="005232F5" w:rsidP="00BC7CC9">
      <w:pPr>
        <w:spacing w:line="200" w:lineRule="exact"/>
        <w:rPr>
          <w:sz w:val="18"/>
          <w:szCs w:val="18"/>
        </w:rPr>
      </w:pPr>
      <w:r w:rsidRPr="000F055C">
        <w:rPr>
          <w:sz w:val="18"/>
          <w:szCs w:val="18"/>
        </w:rPr>
        <w:t>3</w:t>
      </w:r>
      <w:r w:rsidRPr="000F055C">
        <w:rPr>
          <w:sz w:val="18"/>
          <w:szCs w:val="18"/>
        </w:rPr>
        <w:t>．</w:t>
      </w:r>
      <w:r w:rsidRPr="000F055C">
        <w:rPr>
          <w:sz w:val="18"/>
          <w:szCs w:val="18"/>
        </w:rPr>
        <w:t>2</w:t>
      </w:r>
      <w:r w:rsidRPr="000F055C">
        <w:rPr>
          <w:sz w:val="18"/>
          <w:szCs w:val="18"/>
        </w:rPr>
        <w:t>．</w:t>
      </w:r>
      <w:r w:rsidR="00FD2137">
        <w:rPr>
          <w:rFonts w:hint="eastAsia"/>
          <w:sz w:val="18"/>
          <w:szCs w:val="18"/>
        </w:rPr>
        <w:t>8</w:t>
      </w:r>
      <w:r w:rsidR="00136F20" w:rsidRPr="000F055C">
        <w:rPr>
          <w:sz w:val="18"/>
          <w:szCs w:val="18"/>
        </w:rPr>
        <w:t xml:space="preserve"> </w:t>
      </w:r>
      <w:r w:rsidRPr="000F055C">
        <w:rPr>
          <w:b/>
          <w:sz w:val="18"/>
          <w:szCs w:val="18"/>
        </w:rPr>
        <w:t>Diode positive voltage</w:t>
      </w:r>
      <w:r w:rsidR="00A0199D" w:rsidRPr="000F055C">
        <w:rPr>
          <w:noProof/>
          <w:position w:val="-4"/>
          <w:sz w:val="18"/>
          <w:szCs w:val="18"/>
        </w:rPr>
        <w:drawing>
          <wp:inline distT="0" distB="0" distL="0" distR="0">
            <wp:extent cx="139700" cy="101600"/>
            <wp:effectExtent l="19050" t="0" r="0" b="0"/>
            <wp:docPr id="8" name="图片 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形1"/>
                    <pic:cNvPicPr>
                      <a:picLocks noChangeAspect="1" noChangeArrowheads="1"/>
                    </pic:cNvPicPr>
                  </pic:nvPicPr>
                  <pic:blipFill>
                    <a:blip r:embed="rId14"/>
                    <a:srcRect/>
                    <a:stretch>
                      <a:fillRect/>
                    </a:stretch>
                  </pic:blipFill>
                  <pic:spPr bwMode="auto">
                    <a:xfrm>
                      <a:off x="0" y="0"/>
                      <a:ext cx="139700" cy="101600"/>
                    </a:xfrm>
                    <a:prstGeom prst="rect">
                      <a:avLst/>
                    </a:prstGeom>
                    <a:noFill/>
                    <a:ln w="9525">
                      <a:noFill/>
                      <a:miter lim="800000"/>
                      <a:headEnd/>
                      <a:tailEnd/>
                    </a:ln>
                  </pic:spPr>
                </pic:pic>
              </a:graphicData>
            </a:graphic>
          </wp:inline>
        </w:drawing>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tblGrid>
      <w:tr w:rsidR="005232F5" w:rsidRPr="000F055C" w:rsidTr="004A0CCC">
        <w:trPr>
          <w:cantSplit/>
        </w:trPr>
        <w:tc>
          <w:tcPr>
            <w:tcW w:w="5070" w:type="dxa"/>
          </w:tcPr>
          <w:p w:rsidR="005232F5" w:rsidRPr="000F055C" w:rsidRDefault="005232F5" w:rsidP="00BC7CC9">
            <w:pPr>
              <w:spacing w:line="200" w:lineRule="exact"/>
              <w:rPr>
                <w:sz w:val="18"/>
                <w:szCs w:val="18"/>
              </w:rPr>
            </w:pPr>
            <w:r w:rsidRPr="000F055C">
              <w:rPr>
                <w:sz w:val="18"/>
                <w:szCs w:val="18"/>
              </w:rPr>
              <w:t>Display of similar diode positive voltage. Measuring condition</w:t>
            </w:r>
            <w:r w:rsidRPr="000F055C">
              <w:rPr>
                <w:sz w:val="18"/>
                <w:szCs w:val="18"/>
              </w:rPr>
              <w:t>：</w:t>
            </w:r>
            <w:r w:rsidRPr="000F055C">
              <w:rPr>
                <w:sz w:val="18"/>
                <w:szCs w:val="18"/>
              </w:rPr>
              <w:t>positive DC electric current</w:t>
            </w:r>
            <w:r w:rsidR="00CE0B26" w:rsidRPr="000F055C">
              <w:rPr>
                <w:sz w:val="18"/>
                <w:szCs w:val="18"/>
              </w:rPr>
              <w:t xml:space="preserve"> </w:t>
            </w:r>
            <w:r w:rsidR="00BC7CC9" w:rsidRPr="000F055C">
              <w:rPr>
                <w:sz w:val="18"/>
                <w:szCs w:val="18"/>
              </w:rPr>
              <w:t>1</w:t>
            </w:r>
            <w:r w:rsidRPr="000F055C">
              <w:rPr>
                <w:sz w:val="18"/>
                <w:szCs w:val="18"/>
              </w:rPr>
              <w:t>mA</w:t>
            </w:r>
            <w:r w:rsidRPr="000F055C">
              <w:rPr>
                <w:sz w:val="18"/>
                <w:szCs w:val="18"/>
              </w:rPr>
              <w:t>，</w:t>
            </w:r>
            <w:r w:rsidRPr="000F055C">
              <w:rPr>
                <w:sz w:val="18"/>
                <w:szCs w:val="18"/>
              </w:rPr>
              <w:t>reverse DC voltage approximate</w:t>
            </w:r>
            <w:r w:rsidR="00BC7CC9" w:rsidRPr="000F055C">
              <w:rPr>
                <w:sz w:val="18"/>
                <w:szCs w:val="18"/>
              </w:rPr>
              <w:t>2</w:t>
            </w:r>
            <w:r w:rsidR="00C964F0" w:rsidRPr="000F055C">
              <w:rPr>
                <w:sz w:val="18"/>
                <w:szCs w:val="18"/>
              </w:rPr>
              <w:t>.2</w:t>
            </w:r>
            <w:r w:rsidRPr="000F055C">
              <w:rPr>
                <w:sz w:val="18"/>
                <w:szCs w:val="18"/>
              </w:rPr>
              <w:t>V</w:t>
            </w:r>
            <w:r w:rsidRPr="000F055C">
              <w:rPr>
                <w:sz w:val="18"/>
                <w:szCs w:val="18"/>
              </w:rPr>
              <w:t>。</w:t>
            </w:r>
          </w:p>
        </w:tc>
      </w:tr>
    </w:tbl>
    <w:p w:rsidR="00136F20" w:rsidRPr="000F055C" w:rsidRDefault="005232F5" w:rsidP="00BC7CC9">
      <w:pPr>
        <w:spacing w:line="200" w:lineRule="exact"/>
        <w:rPr>
          <w:b/>
          <w:sz w:val="18"/>
          <w:szCs w:val="18"/>
        </w:rPr>
      </w:pPr>
      <w:r w:rsidRPr="000F055C">
        <w:rPr>
          <w:sz w:val="18"/>
          <w:szCs w:val="18"/>
        </w:rPr>
        <w:t>3</w:t>
      </w:r>
      <w:r w:rsidRPr="000F055C">
        <w:rPr>
          <w:sz w:val="18"/>
          <w:szCs w:val="18"/>
        </w:rPr>
        <w:t>．</w:t>
      </w:r>
      <w:r w:rsidRPr="000F055C">
        <w:rPr>
          <w:sz w:val="18"/>
          <w:szCs w:val="18"/>
        </w:rPr>
        <w:t>2</w:t>
      </w:r>
      <w:r w:rsidRPr="000F055C">
        <w:rPr>
          <w:sz w:val="18"/>
          <w:szCs w:val="18"/>
        </w:rPr>
        <w:t>．</w:t>
      </w:r>
      <w:r w:rsidR="00FD2137">
        <w:rPr>
          <w:rFonts w:hint="eastAsia"/>
          <w:sz w:val="18"/>
          <w:szCs w:val="18"/>
        </w:rPr>
        <w:t>9</w:t>
      </w:r>
      <w:r w:rsidR="00136F20" w:rsidRPr="000F055C">
        <w:rPr>
          <w:b/>
          <w:color w:val="000000"/>
          <w:sz w:val="18"/>
          <w:szCs w:val="18"/>
        </w:rPr>
        <w:t xml:space="preserve"> Continuity Test </w:t>
      </w:r>
      <w:r w:rsidR="00A0199D" w:rsidRPr="000F055C">
        <w:rPr>
          <w:noProof/>
          <w:color w:val="000000"/>
          <w:position w:val="-6"/>
          <w:sz w:val="18"/>
          <w:szCs w:val="18"/>
        </w:rPr>
        <w:drawing>
          <wp:inline distT="0" distB="0" distL="0" distR="0">
            <wp:extent cx="152400" cy="146050"/>
            <wp:effectExtent l="19050" t="0" r="0" b="0"/>
            <wp:docPr id="9" name="图片 9"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蜂鸣"/>
                    <pic:cNvPicPr>
                      <a:picLocks noChangeAspect="1" noChangeArrowheads="1"/>
                    </pic:cNvPicPr>
                  </pic:nvPicPr>
                  <pic:blipFill>
                    <a:blip r:embed="rId15"/>
                    <a:srcRect/>
                    <a:stretch>
                      <a:fillRect/>
                    </a:stretch>
                  </pic:blipFill>
                  <pic:spPr bwMode="auto">
                    <a:xfrm>
                      <a:off x="0" y="0"/>
                      <a:ext cx="152400" cy="146050"/>
                    </a:xfrm>
                    <a:prstGeom prst="rect">
                      <a:avLst/>
                    </a:prstGeom>
                    <a:noFill/>
                    <a:ln w="9525">
                      <a:noFill/>
                      <a:miter lim="800000"/>
                      <a:headEnd/>
                      <a:tailEnd/>
                    </a:ln>
                  </pic:spPr>
                </pic:pic>
              </a:graphicData>
            </a:graphic>
          </wp:inline>
        </w:drawing>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tblGrid>
      <w:tr w:rsidR="005232F5" w:rsidRPr="000F055C" w:rsidTr="004A0CCC">
        <w:trPr>
          <w:cantSplit/>
        </w:trPr>
        <w:tc>
          <w:tcPr>
            <w:tcW w:w="5070" w:type="dxa"/>
          </w:tcPr>
          <w:p w:rsidR="005232F5" w:rsidRPr="000F055C" w:rsidRDefault="005232F5" w:rsidP="00BC7CC9">
            <w:pPr>
              <w:spacing w:line="200" w:lineRule="exact"/>
              <w:rPr>
                <w:sz w:val="18"/>
                <w:szCs w:val="18"/>
              </w:rPr>
            </w:pPr>
            <w:r w:rsidRPr="000F055C">
              <w:rPr>
                <w:sz w:val="18"/>
                <w:szCs w:val="18"/>
              </w:rPr>
              <w:t>When the transited resistance is smaller than about 50</w:t>
            </w:r>
            <w:r w:rsidRPr="000F055C">
              <w:rPr>
                <w:sz w:val="18"/>
                <w:szCs w:val="18"/>
              </w:rPr>
              <w:sym w:font="Symbol" w:char="F057"/>
            </w:r>
            <w:r w:rsidRPr="000F055C">
              <w:rPr>
                <w:sz w:val="18"/>
                <w:szCs w:val="18"/>
              </w:rPr>
              <w:t>,the buzzer beeps.</w:t>
            </w:r>
            <w:r w:rsidR="00136F20" w:rsidRPr="000F055C">
              <w:rPr>
                <w:sz w:val="18"/>
                <w:szCs w:val="18"/>
              </w:rPr>
              <w:t xml:space="preserve"> Test condition:</w:t>
            </w:r>
            <w:r w:rsidR="000F055C" w:rsidRPr="000F055C">
              <w:rPr>
                <w:sz w:val="18"/>
                <w:szCs w:val="18"/>
              </w:rPr>
              <w:t xml:space="preserve"> </w:t>
            </w:r>
            <w:r w:rsidR="00136F20" w:rsidRPr="000F055C">
              <w:rPr>
                <w:sz w:val="18"/>
                <w:szCs w:val="18"/>
              </w:rPr>
              <w:t xml:space="preserve">Open-circuit voltage is about </w:t>
            </w:r>
            <w:r w:rsidR="00C0017E" w:rsidRPr="000F055C">
              <w:rPr>
                <w:sz w:val="18"/>
                <w:szCs w:val="18"/>
              </w:rPr>
              <w:t>2</w:t>
            </w:r>
            <w:r w:rsidR="00136F20" w:rsidRPr="000F055C">
              <w:rPr>
                <w:sz w:val="18"/>
                <w:szCs w:val="18"/>
              </w:rPr>
              <w:t>V.</w:t>
            </w:r>
          </w:p>
        </w:tc>
      </w:tr>
    </w:tbl>
    <w:p w:rsidR="005232F5" w:rsidRPr="000F055C" w:rsidRDefault="00CC60F3" w:rsidP="00BC7CC9">
      <w:pPr>
        <w:spacing w:line="200" w:lineRule="exact"/>
        <w:rPr>
          <w:b/>
          <w:sz w:val="18"/>
          <w:szCs w:val="18"/>
        </w:rPr>
      </w:pPr>
      <w:r w:rsidRPr="000F055C">
        <w:rPr>
          <w:rFonts w:hAnsi="宋体"/>
          <w:b/>
          <w:sz w:val="18"/>
          <w:szCs w:val="18"/>
        </w:rPr>
        <w:t>Ⅳ</w:t>
      </w:r>
      <w:r w:rsidR="005232F5" w:rsidRPr="000F055C">
        <w:rPr>
          <w:b/>
          <w:sz w:val="18"/>
          <w:szCs w:val="18"/>
        </w:rPr>
        <w:t>．</w:t>
      </w:r>
      <w:r w:rsidR="005232F5" w:rsidRPr="000F055C">
        <w:rPr>
          <w:b/>
          <w:sz w:val="18"/>
          <w:szCs w:val="18"/>
        </w:rPr>
        <w:t>Application method</w:t>
      </w:r>
    </w:p>
    <w:p w:rsidR="00430FB7" w:rsidRPr="000F055C" w:rsidRDefault="00430FB7" w:rsidP="00430FB7">
      <w:pPr>
        <w:spacing w:line="200" w:lineRule="exact"/>
        <w:rPr>
          <w:sz w:val="18"/>
          <w:szCs w:val="18"/>
        </w:rPr>
      </w:pPr>
      <w:r w:rsidRPr="000F055C">
        <w:rPr>
          <w:sz w:val="18"/>
          <w:szCs w:val="18"/>
        </w:rPr>
        <w:t>（</w:t>
      </w:r>
      <w:r w:rsidRPr="000F055C">
        <w:rPr>
          <w:sz w:val="18"/>
          <w:szCs w:val="18"/>
        </w:rPr>
        <w:t>1</w:t>
      </w:r>
      <w:r w:rsidRPr="000F055C">
        <w:rPr>
          <w:sz w:val="18"/>
          <w:szCs w:val="18"/>
        </w:rPr>
        <w:t>）</w:t>
      </w:r>
      <w:r w:rsidRPr="000F055C">
        <w:rPr>
          <w:sz w:val="18"/>
          <w:szCs w:val="18"/>
        </w:rPr>
        <w:t xml:space="preserve"> jaws    </w:t>
      </w:r>
      <w:r w:rsidRPr="000F055C">
        <w:rPr>
          <w:sz w:val="18"/>
          <w:szCs w:val="18"/>
        </w:rPr>
        <w:t>（</w:t>
      </w:r>
      <w:r w:rsidRPr="000F055C">
        <w:rPr>
          <w:sz w:val="18"/>
          <w:szCs w:val="18"/>
        </w:rPr>
        <w:t>2</w:t>
      </w:r>
      <w:r w:rsidRPr="000F055C">
        <w:rPr>
          <w:sz w:val="18"/>
          <w:szCs w:val="18"/>
        </w:rPr>
        <w:t>）</w:t>
      </w:r>
      <w:r w:rsidRPr="000F055C">
        <w:rPr>
          <w:sz w:val="18"/>
          <w:szCs w:val="18"/>
        </w:rPr>
        <w:t>Trigger</w:t>
      </w:r>
    </w:p>
    <w:p w:rsidR="00430FB7" w:rsidRPr="000F055C" w:rsidRDefault="00430FB7" w:rsidP="00430FB7">
      <w:pPr>
        <w:spacing w:line="200" w:lineRule="exact"/>
        <w:rPr>
          <w:sz w:val="18"/>
          <w:szCs w:val="18"/>
        </w:rPr>
      </w:pPr>
      <w:r w:rsidRPr="000F055C">
        <w:rPr>
          <w:sz w:val="18"/>
          <w:szCs w:val="18"/>
        </w:rPr>
        <w:t>（</w:t>
      </w:r>
      <w:r w:rsidRPr="000F055C">
        <w:rPr>
          <w:sz w:val="18"/>
          <w:szCs w:val="18"/>
        </w:rPr>
        <w:t>3</w:t>
      </w:r>
      <w:r w:rsidRPr="000F055C">
        <w:rPr>
          <w:sz w:val="18"/>
          <w:szCs w:val="18"/>
        </w:rPr>
        <w:t>）</w:t>
      </w:r>
      <w:r w:rsidRPr="000F055C">
        <w:rPr>
          <w:sz w:val="18"/>
          <w:szCs w:val="18"/>
        </w:rPr>
        <w:t xml:space="preserve"> Rotary switch</w:t>
      </w:r>
      <w:r w:rsidRPr="000F055C">
        <w:rPr>
          <w:sz w:val="18"/>
          <w:szCs w:val="18"/>
        </w:rPr>
        <w:t>：</w:t>
      </w:r>
      <w:r w:rsidRPr="000F055C">
        <w:rPr>
          <w:sz w:val="18"/>
          <w:szCs w:val="18"/>
        </w:rPr>
        <w:t>This switch is used to select functions</w:t>
      </w:r>
    </w:p>
    <w:p w:rsidR="00430FB7" w:rsidRPr="000F055C" w:rsidRDefault="00430FB7" w:rsidP="00430FB7">
      <w:pPr>
        <w:spacing w:line="200" w:lineRule="exact"/>
        <w:rPr>
          <w:sz w:val="18"/>
          <w:szCs w:val="18"/>
        </w:rPr>
      </w:pPr>
      <w:r w:rsidRPr="000F055C">
        <w:rPr>
          <w:sz w:val="18"/>
          <w:szCs w:val="18"/>
        </w:rPr>
        <w:t>（</w:t>
      </w:r>
      <w:r w:rsidRPr="000F055C">
        <w:rPr>
          <w:sz w:val="18"/>
          <w:szCs w:val="18"/>
        </w:rPr>
        <w:t>4</w:t>
      </w:r>
      <w:r w:rsidRPr="000F055C">
        <w:rPr>
          <w:sz w:val="18"/>
          <w:szCs w:val="18"/>
        </w:rPr>
        <w:t>）</w:t>
      </w:r>
      <w:r w:rsidRPr="000F055C">
        <w:rPr>
          <w:sz w:val="18"/>
          <w:szCs w:val="18"/>
        </w:rPr>
        <w:t xml:space="preserve"> “SELECT” button: When p</w:t>
      </w:r>
      <w:r w:rsidR="005B7CCC">
        <w:rPr>
          <w:rFonts w:hint="eastAsia"/>
          <w:sz w:val="18"/>
          <w:szCs w:val="18"/>
        </w:rPr>
        <w:t>ush</w:t>
      </w:r>
      <w:r w:rsidRPr="000F055C">
        <w:rPr>
          <w:sz w:val="18"/>
          <w:szCs w:val="18"/>
        </w:rPr>
        <w:t xml:space="preserve"> the key continuously, change the range of all function for a proper range you need.</w:t>
      </w:r>
    </w:p>
    <w:p w:rsidR="00430FB7" w:rsidRPr="000F055C" w:rsidRDefault="00430FB7" w:rsidP="00430FB7">
      <w:pPr>
        <w:spacing w:line="200" w:lineRule="exact"/>
        <w:rPr>
          <w:sz w:val="18"/>
          <w:szCs w:val="18"/>
        </w:rPr>
      </w:pPr>
      <w:r w:rsidRPr="000F055C">
        <w:rPr>
          <w:sz w:val="18"/>
          <w:szCs w:val="18"/>
        </w:rPr>
        <w:t>（</w:t>
      </w:r>
      <w:r w:rsidRPr="000F055C">
        <w:rPr>
          <w:sz w:val="18"/>
          <w:szCs w:val="18"/>
        </w:rPr>
        <w:t>5</w:t>
      </w:r>
      <w:r w:rsidRPr="000F055C">
        <w:rPr>
          <w:sz w:val="18"/>
          <w:szCs w:val="18"/>
        </w:rPr>
        <w:t>）</w:t>
      </w:r>
      <w:r w:rsidRPr="000F055C">
        <w:rPr>
          <w:sz w:val="18"/>
          <w:szCs w:val="18"/>
        </w:rPr>
        <w:t>“RANGE” button: One may change the measuring range by pressing this button,  p</w:t>
      </w:r>
      <w:r w:rsidR="005B7CCC">
        <w:rPr>
          <w:rFonts w:hint="eastAsia"/>
          <w:sz w:val="18"/>
          <w:szCs w:val="18"/>
        </w:rPr>
        <w:t xml:space="preserve">ush </w:t>
      </w:r>
      <w:r w:rsidRPr="000F055C">
        <w:rPr>
          <w:sz w:val="18"/>
          <w:szCs w:val="18"/>
        </w:rPr>
        <w:t>this key to cycle from small to large range of each function</w:t>
      </w:r>
    </w:p>
    <w:p w:rsidR="00430FB7" w:rsidRPr="000F055C" w:rsidRDefault="00430FB7" w:rsidP="00430FB7">
      <w:pPr>
        <w:spacing w:line="200" w:lineRule="exact"/>
        <w:rPr>
          <w:sz w:val="18"/>
          <w:szCs w:val="18"/>
        </w:rPr>
      </w:pPr>
      <w:r w:rsidRPr="000F055C">
        <w:rPr>
          <w:sz w:val="18"/>
          <w:szCs w:val="18"/>
        </w:rPr>
        <w:t>（</w:t>
      </w:r>
      <w:r w:rsidRPr="000F055C">
        <w:rPr>
          <w:sz w:val="18"/>
          <w:szCs w:val="18"/>
        </w:rPr>
        <w:t>6</w:t>
      </w:r>
      <w:r w:rsidRPr="000F055C">
        <w:rPr>
          <w:sz w:val="18"/>
          <w:szCs w:val="18"/>
        </w:rPr>
        <w:t>）</w:t>
      </w:r>
      <w:r w:rsidRPr="000F055C">
        <w:rPr>
          <w:sz w:val="18"/>
          <w:szCs w:val="18"/>
        </w:rPr>
        <w:t xml:space="preserve"> “DH” button: The user may hold the present reading and keep it on the display by pressing the “DH” button. P</w:t>
      </w:r>
      <w:r w:rsidR="005B7CCC">
        <w:rPr>
          <w:rFonts w:hint="eastAsia"/>
          <w:sz w:val="18"/>
          <w:szCs w:val="18"/>
        </w:rPr>
        <w:t>ush</w:t>
      </w:r>
      <w:r w:rsidRPr="000F055C">
        <w:rPr>
          <w:sz w:val="18"/>
          <w:szCs w:val="18"/>
        </w:rPr>
        <w:t xml:space="preserve"> the button again to conce</w:t>
      </w:r>
      <w:r w:rsidR="005B7CCC">
        <w:rPr>
          <w:rFonts w:hint="eastAsia"/>
          <w:sz w:val="18"/>
          <w:szCs w:val="18"/>
        </w:rPr>
        <w:t>a</w:t>
      </w:r>
      <w:r w:rsidRPr="000F055C">
        <w:rPr>
          <w:sz w:val="18"/>
          <w:szCs w:val="18"/>
        </w:rPr>
        <w:t xml:space="preserve">l </w:t>
      </w:r>
      <w:r w:rsidR="005B7CCC">
        <w:rPr>
          <w:rFonts w:hint="eastAsia"/>
          <w:sz w:val="18"/>
          <w:szCs w:val="18"/>
        </w:rPr>
        <w:t xml:space="preserve"> </w:t>
      </w:r>
      <w:r w:rsidRPr="000F055C">
        <w:rPr>
          <w:sz w:val="18"/>
          <w:szCs w:val="18"/>
        </w:rPr>
        <w:t>the data-hold function</w:t>
      </w:r>
    </w:p>
    <w:p w:rsidR="00430FB7" w:rsidRPr="000F055C" w:rsidRDefault="00430FB7" w:rsidP="00430FB7">
      <w:pPr>
        <w:spacing w:line="200" w:lineRule="exact"/>
        <w:rPr>
          <w:sz w:val="18"/>
          <w:szCs w:val="18"/>
        </w:rPr>
      </w:pPr>
      <w:r w:rsidRPr="000F055C">
        <w:rPr>
          <w:sz w:val="18"/>
          <w:szCs w:val="18"/>
        </w:rPr>
        <w:t>（</w:t>
      </w:r>
      <w:r w:rsidRPr="000F055C">
        <w:rPr>
          <w:sz w:val="18"/>
          <w:szCs w:val="18"/>
        </w:rPr>
        <w:t>7</w:t>
      </w:r>
      <w:r w:rsidRPr="000F055C">
        <w:rPr>
          <w:sz w:val="18"/>
          <w:szCs w:val="18"/>
        </w:rPr>
        <w:t>）</w:t>
      </w:r>
      <w:r w:rsidRPr="000F055C">
        <w:rPr>
          <w:sz w:val="18"/>
          <w:szCs w:val="18"/>
        </w:rPr>
        <w:t>LCD display</w:t>
      </w:r>
    </w:p>
    <w:p w:rsidR="00430FB7" w:rsidRPr="000F055C" w:rsidRDefault="00430FB7" w:rsidP="00430FB7">
      <w:pPr>
        <w:spacing w:line="200" w:lineRule="exact"/>
        <w:rPr>
          <w:sz w:val="18"/>
          <w:szCs w:val="18"/>
        </w:rPr>
      </w:pPr>
      <w:r w:rsidRPr="000F055C">
        <w:rPr>
          <w:sz w:val="18"/>
          <w:szCs w:val="18"/>
        </w:rPr>
        <w:t>（</w:t>
      </w:r>
      <w:r w:rsidRPr="000F055C">
        <w:rPr>
          <w:sz w:val="18"/>
          <w:szCs w:val="18"/>
        </w:rPr>
        <w:t>8</w:t>
      </w:r>
      <w:r w:rsidRPr="000F055C">
        <w:rPr>
          <w:sz w:val="18"/>
          <w:szCs w:val="18"/>
        </w:rPr>
        <w:t>）</w:t>
      </w:r>
      <w:r w:rsidRPr="000F055C">
        <w:rPr>
          <w:sz w:val="18"/>
          <w:szCs w:val="18"/>
        </w:rPr>
        <w:t>“V</w:t>
      </w:r>
      <w:r w:rsidRPr="000F055C">
        <w:rPr>
          <w:sz w:val="18"/>
          <w:szCs w:val="18"/>
        </w:rPr>
        <w:sym w:font="Symbol" w:char="F057"/>
      </w:r>
      <w:r w:rsidRPr="000F055C">
        <w:rPr>
          <w:sz w:val="18"/>
          <w:szCs w:val="18"/>
        </w:rPr>
        <w:t>”jack: This is positive input terminal</w:t>
      </w:r>
    </w:p>
    <w:p w:rsidR="00430FB7" w:rsidRPr="000F055C" w:rsidRDefault="00430FB7" w:rsidP="00430FB7">
      <w:pPr>
        <w:spacing w:line="200" w:lineRule="exact"/>
        <w:rPr>
          <w:sz w:val="18"/>
          <w:szCs w:val="18"/>
        </w:rPr>
      </w:pPr>
      <w:r w:rsidRPr="000F055C">
        <w:rPr>
          <w:sz w:val="18"/>
          <w:szCs w:val="18"/>
        </w:rPr>
        <w:t>（</w:t>
      </w:r>
      <w:r w:rsidRPr="000F055C">
        <w:rPr>
          <w:sz w:val="18"/>
          <w:szCs w:val="18"/>
        </w:rPr>
        <w:t>9</w:t>
      </w:r>
      <w:r w:rsidRPr="000F055C">
        <w:rPr>
          <w:sz w:val="18"/>
          <w:szCs w:val="18"/>
        </w:rPr>
        <w:t>）</w:t>
      </w:r>
      <w:r w:rsidRPr="000F055C">
        <w:rPr>
          <w:sz w:val="18"/>
          <w:szCs w:val="18"/>
        </w:rPr>
        <w:t> “COM”</w:t>
      </w:r>
      <w:r w:rsidR="00866E09">
        <w:rPr>
          <w:rFonts w:hint="eastAsia"/>
          <w:sz w:val="18"/>
          <w:szCs w:val="18"/>
        </w:rPr>
        <w:t xml:space="preserve"> </w:t>
      </w:r>
      <w:r w:rsidRPr="000F055C">
        <w:rPr>
          <w:sz w:val="18"/>
          <w:szCs w:val="18"/>
        </w:rPr>
        <w:t>jack:</w:t>
      </w:r>
      <w:r w:rsidR="00866E09">
        <w:rPr>
          <w:rFonts w:hint="eastAsia"/>
          <w:sz w:val="18"/>
          <w:szCs w:val="18"/>
        </w:rPr>
        <w:t xml:space="preserve"> </w:t>
      </w:r>
      <w:r w:rsidRPr="000F055C">
        <w:rPr>
          <w:sz w:val="18"/>
          <w:szCs w:val="18"/>
        </w:rPr>
        <w:t xml:space="preserve">This is negative(ground)input terminal </w:t>
      </w:r>
    </w:p>
    <w:p w:rsidR="00430FB7" w:rsidRPr="000F055C" w:rsidRDefault="00430FB7" w:rsidP="00430FB7">
      <w:pPr>
        <w:spacing w:line="200" w:lineRule="exact"/>
        <w:ind w:firstLineChars="50" w:firstLine="90"/>
        <w:rPr>
          <w:sz w:val="18"/>
          <w:szCs w:val="18"/>
        </w:rPr>
      </w:pPr>
      <w:r w:rsidRPr="000F055C">
        <w:rPr>
          <w:sz w:val="18"/>
          <w:szCs w:val="18"/>
        </w:rPr>
        <w:t>(10)  Barrier</w:t>
      </w:r>
    </w:p>
    <w:p w:rsidR="00430FB7" w:rsidRPr="000F055C" w:rsidRDefault="00BA08FD" w:rsidP="00430FB7">
      <w:pPr>
        <w:spacing w:line="240" w:lineRule="atLeast"/>
        <w:ind w:firstLineChars="200" w:firstLine="360"/>
        <w:rPr>
          <w:sz w:val="18"/>
          <w:szCs w:val="18"/>
        </w:rPr>
      </w:pPr>
      <w:r>
        <w:rPr>
          <w:noProof/>
          <w:sz w:val="18"/>
          <w:szCs w:val="18"/>
        </w:rPr>
        <w:lastRenderedPageBreak/>
        <w:drawing>
          <wp:inline distT="0" distB="0" distL="0" distR="0">
            <wp:extent cx="1938528" cy="1237488"/>
            <wp:effectExtent l="19050" t="0" r="4572" b="0"/>
            <wp:docPr id="17" name="图片 16" descr="BM528F明书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528F明书图.jpg"/>
                    <pic:cNvPicPr/>
                  </pic:nvPicPr>
                  <pic:blipFill>
                    <a:blip r:embed="rId16"/>
                    <a:stretch>
                      <a:fillRect/>
                    </a:stretch>
                  </pic:blipFill>
                  <pic:spPr>
                    <a:xfrm>
                      <a:off x="0" y="0"/>
                      <a:ext cx="1938528" cy="1237488"/>
                    </a:xfrm>
                    <a:prstGeom prst="rect">
                      <a:avLst/>
                    </a:prstGeom>
                  </pic:spPr>
                </pic:pic>
              </a:graphicData>
            </a:graphic>
          </wp:inline>
        </w:drawing>
      </w:r>
    </w:p>
    <w:p w:rsidR="005232F5" w:rsidRPr="000F055C" w:rsidRDefault="005232F5" w:rsidP="00BC7CC9">
      <w:pPr>
        <w:spacing w:line="200" w:lineRule="exact"/>
        <w:rPr>
          <w:b/>
          <w:bCs/>
          <w:sz w:val="18"/>
          <w:szCs w:val="18"/>
        </w:rPr>
      </w:pPr>
      <w:r w:rsidRPr="000F055C">
        <w:rPr>
          <w:b/>
          <w:bCs/>
          <w:sz w:val="18"/>
          <w:szCs w:val="18"/>
        </w:rPr>
        <w:t>4.2 DC/</w:t>
      </w:r>
      <w:r w:rsidR="00136F20" w:rsidRPr="000F055C">
        <w:rPr>
          <w:b/>
          <w:bCs/>
          <w:sz w:val="18"/>
          <w:szCs w:val="18"/>
        </w:rPr>
        <w:t xml:space="preserve">AC </w:t>
      </w:r>
      <w:r w:rsidRPr="000F055C">
        <w:rPr>
          <w:b/>
          <w:bCs/>
          <w:sz w:val="18"/>
          <w:szCs w:val="18"/>
        </w:rPr>
        <w:t>voltage measure</w:t>
      </w:r>
    </w:p>
    <w:p w:rsidR="00C47733" w:rsidRPr="000F055C" w:rsidRDefault="00C47733" w:rsidP="00C47733">
      <w:pPr>
        <w:spacing w:line="180" w:lineRule="exact"/>
        <w:ind w:firstLineChars="150" w:firstLine="270"/>
        <w:rPr>
          <w:sz w:val="18"/>
          <w:szCs w:val="18"/>
        </w:rPr>
      </w:pPr>
      <w:r w:rsidRPr="000F055C">
        <w:rPr>
          <w:sz w:val="18"/>
          <w:szCs w:val="18"/>
        </w:rPr>
        <w:t xml:space="preserve">Turn the Rotary switch to “V”. Then plug black lead in “COM” </w:t>
      </w:r>
      <w:r w:rsidR="00866E09">
        <w:rPr>
          <w:rFonts w:hint="eastAsia"/>
          <w:sz w:val="18"/>
          <w:szCs w:val="18"/>
        </w:rPr>
        <w:t>jack</w:t>
      </w:r>
      <w:r w:rsidRPr="000F055C">
        <w:rPr>
          <w:sz w:val="18"/>
          <w:szCs w:val="18"/>
        </w:rPr>
        <w:t>, and plug red lead in “V</w:t>
      </w:r>
      <w:r w:rsidRPr="000F055C">
        <w:rPr>
          <w:sz w:val="18"/>
          <w:szCs w:val="18"/>
        </w:rPr>
        <w:sym w:font="Symbol" w:char="F057"/>
      </w:r>
      <w:r w:rsidRPr="000F055C">
        <w:rPr>
          <w:sz w:val="18"/>
          <w:szCs w:val="18"/>
        </w:rPr>
        <w:t xml:space="preserve">” </w:t>
      </w:r>
      <w:r w:rsidR="00866E09">
        <w:rPr>
          <w:rFonts w:hint="eastAsia"/>
          <w:sz w:val="18"/>
          <w:szCs w:val="18"/>
        </w:rPr>
        <w:t>jack</w:t>
      </w:r>
      <w:r w:rsidR="006D6C19">
        <w:rPr>
          <w:rFonts w:hint="eastAsia"/>
          <w:sz w:val="18"/>
          <w:szCs w:val="18"/>
        </w:rPr>
        <w:t xml:space="preserve"> </w:t>
      </w:r>
      <w:r w:rsidRPr="000F055C">
        <w:rPr>
          <w:sz w:val="18"/>
          <w:szCs w:val="18"/>
        </w:rPr>
        <w:t xml:space="preserve">. </w:t>
      </w:r>
      <w:r w:rsidR="006D6C19" w:rsidRPr="006D6C19">
        <w:rPr>
          <w:sz w:val="18"/>
          <w:szCs w:val="18"/>
        </w:rPr>
        <w:t xml:space="preserve">when measuring AC voltage you need to push </w:t>
      </w:r>
      <w:r w:rsidR="006D6C19" w:rsidRPr="006D6C19">
        <w:rPr>
          <w:rFonts w:hint="eastAsia"/>
          <w:sz w:val="18"/>
          <w:szCs w:val="18"/>
        </w:rPr>
        <w:t>FUNC</w:t>
      </w:r>
      <w:r w:rsidR="006D6C19" w:rsidRPr="006D6C19">
        <w:rPr>
          <w:sz w:val="18"/>
          <w:szCs w:val="18"/>
        </w:rPr>
        <w:t> to switch to the ACV function,</w:t>
      </w:r>
      <w:r w:rsidR="006D6C19" w:rsidRPr="006D6C19">
        <w:rPr>
          <w:rFonts w:hint="eastAsia"/>
          <w:sz w:val="18"/>
          <w:szCs w:val="18"/>
        </w:rPr>
        <w:t xml:space="preserve"> </w:t>
      </w:r>
      <w:r w:rsidRPr="000F055C">
        <w:rPr>
          <w:sz w:val="18"/>
          <w:szCs w:val="18"/>
        </w:rPr>
        <w:t>connect the test lead with the two ends of the circuit and then directly read the reading on the LCD display .</w:t>
      </w:r>
    </w:p>
    <w:p w:rsidR="005232F5" w:rsidRPr="000F055C" w:rsidRDefault="005232F5" w:rsidP="00C47733">
      <w:pPr>
        <w:spacing w:line="200" w:lineRule="exact"/>
        <w:ind w:firstLineChars="100" w:firstLine="180"/>
        <w:rPr>
          <w:bCs/>
          <w:sz w:val="18"/>
          <w:szCs w:val="18"/>
        </w:rPr>
      </w:pPr>
      <w:r w:rsidRPr="000F055C">
        <w:rPr>
          <w:bCs/>
          <w:sz w:val="18"/>
          <w:szCs w:val="18"/>
        </w:rPr>
        <w:t>If manually choose measuring scope is needed, p</w:t>
      </w:r>
      <w:r w:rsidR="00866E09">
        <w:rPr>
          <w:rFonts w:hint="eastAsia"/>
          <w:bCs/>
          <w:sz w:val="18"/>
          <w:szCs w:val="18"/>
        </w:rPr>
        <w:t>ush</w:t>
      </w:r>
      <w:r w:rsidRPr="000F055C">
        <w:rPr>
          <w:bCs/>
          <w:sz w:val="18"/>
          <w:szCs w:val="18"/>
        </w:rPr>
        <w:t xml:space="preserve"> RANGE key to choose. </w:t>
      </w:r>
    </w:p>
    <w:p w:rsidR="00C47733" w:rsidRPr="000F055C" w:rsidRDefault="00242E68" w:rsidP="00FA1D1A">
      <w:pPr>
        <w:spacing w:line="180" w:lineRule="exact"/>
        <w:ind w:firstLineChars="100" w:firstLine="180"/>
        <w:rPr>
          <w:sz w:val="18"/>
          <w:szCs w:val="18"/>
        </w:rPr>
      </w:pPr>
      <w:r w:rsidRPr="00EB2E93">
        <w:rPr>
          <w:noProof/>
          <w:sz w:val="18"/>
          <w:szCs w:val="18"/>
        </w:rPr>
        <w:pict>
          <v:shape id="_x0000_i1027" type="#_x0000_t75" alt="警告.jpg" style="width:9.5pt;height:9pt;visibility:visible;mso-wrap-style:square" o:bullet="t">
            <v:imagedata r:id="rId17" o:title="警告"/>
          </v:shape>
        </w:pict>
      </w:r>
      <w:r w:rsidR="00C47733" w:rsidRPr="000F055C">
        <w:rPr>
          <w:sz w:val="18"/>
          <w:szCs w:val="18"/>
        </w:rPr>
        <w:t>Don't measure the peak voltage more than 600V, otherwise it might damage the instrument ,if the screen only displays OL, it means that the tested voltage is higher than 610V.</w:t>
      </w:r>
    </w:p>
    <w:p w:rsidR="00C47733" w:rsidRPr="000F055C" w:rsidRDefault="00C47733" w:rsidP="00A90866">
      <w:pPr>
        <w:spacing w:line="180" w:lineRule="exact"/>
        <w:rPr>
          <w:sz w:val="18"/>
          <w:szCs w:val="18"/>
        </w:rPr>
      </w:pPr>
      <w:r w:rsidRPr="000F055C">
        <w:rPr>
          <w:sz w:val="18"/>
          <w:szCs w:val="18"/>
        </w:rPr>
        <w:t>3. Push the SELECT key in the ACV function to enter the voltage frequency measurement mode, it can measure the the frequency range from 10Hz to 20KHz with voltage higher than AC 2V~600V.</w:t>
      </w:r>
    </w:p>
    <w:p w:rsidR="005232F5" w:rsidRPr="000F055C" w:rsidRDefault="005232F5" w:rsidP="00BC7CC9">
      <w:pPr>
        <w:spacing w:line="200" w:lineRule="exact"/>
        <w:rPr>
          <w:b/>
          <w:bCs/>
          <w:sz w:val="18"/>
          <w:szCs w:val="18"/>
        </w:rPr>
      </w:pPr>
      <w:r w:rsidRPr="000F055C">
        <w:rPr>
          <w:b/>
          <w:sz w:val="18"/>
          <w:szCs w:val="18"/>
        </w:rPr>
        <w:t>4.3</w:t>
      </w:r>
      <w:r w:rsidRPr="000F055C">
        <w:rPr>
          <w:b/>
          <w:bCs/>
          <w:sz w:val="18"/>
          <w:szCs w:val="18"/>
        </w:rPr>
        <w:t xml:space="preserve"> Measurement of </w:t>
      </w:r>
      <w:r w:rsidR="003D3B03" w:rsidRPr="000F055C">
        <w:rPr>
          <w:b/>
          <w:bCs/>
          <w:sz w:val="18"/>
          <w:szCs w:val="18"/>
        </w:rPr>
        <w:t>AC</w:t>
      </w:r>
      <w:r w:rsidRPr="000F055C">
        <w:rPr>
          <w:b/>
          <w:bCs/>
          <w:sz w:val="18"/>
          <w:szCs w:val="18"/>
        </w:rPr>
        <w:t xml:space="preserve"> current </w:t>
      </w:r>
    </w:p>
    <w:p w:rsidR="00A90866" w:rsidRPr="000F055C" w:rsidRDefault="00A90866" w:rsidP="00A90866">
      <w:pPr>
        <w:spacing w:line="0" w:lineRule="atLeast"/>
        <w:ind w:firstLineChars="150" w:firstLine="315"/>
      </w:pPr>
      <w:r w:rsidRPr="000F055C">
        <w:t>Turn the range switch into the range “~200A/</w:t>
      </w:r>
      <w:r w:rsidR="00D452BA">
        <w:rPr>
          <w:rFonts w:hint="eastAsia"/>
        </w:rPr>
        <w:t>6</w:t>
      </w:r>
      <w:r w:rsidRPr="000F055C">
        <w:t>00A”, clamp the wire of the measured current, shall put the wire into the c</w:t>
      </w:r>
      <w:r w:rsidR="005B7CCC">
        <w:rPr>
          <w:rFonts w:hint="eastAsia"/>
        </w:rPr>
        <w:t>e</w:t>
      </w:r>
      <w:r w:rsidRPr="000F055C">
        <w:t>nter of the completely closing clamp mouth as soon as possible, directly get the reading. When the reading is less, turn the range switch at ~2A/20A range to measure again.</w:t>
      </w:r>
    </w:p>
    <w:p w:rsidR="00A90866" w:rsidRPr="000F055C" w:rsidRDefault="00A90866" w:rsidP="00A90866">
      <w:pPr>
        <w:spacing w:line="180" w:lineRule="exact"/>
        <w:rPr>
          <w:sz w:val="18"/>
          <w:szCs w:val="18"/>
        </w:rPr>
      </w:pPr>
      <w:r w:rsidRPr="000F055C">
        <w:rPr>
          <w:sz w:val="18"/>
          <w:szCs w:val="18"/>
        </w:rPr>
        <w:t xml:space="preserve">    </w:t>
      </w:r>
      <w:r w:rsidR="00242E68" w:rsidRPr="00EB2E93">
        <w:rPr>
          <w:noProof/>
          <w:sz w:val="18"/>
          <w:szCs w:val="18"/>
        </w:rPr>
        <w:pict>
          <v:shape id="_x0000_i1028" type="#_x0000_t75" alt="警告.jpg" style="width:9.5pt;height:9pt;visibility:visible;mso-wrap-style:square" o:bullet="t">
            <v:imagedata r:id="rId18" o:title="警告"/>
          </v:shape>
        </w:pict>
      </w:r>
      <w:r w:rsidRPr="000F055C">
        <w:rPr>
          <w:sz w:val="18"/>
          <w:szCs w:val="18"/>
        </w:rPr>
        <w:t>Note:1. When measuring current ,the clamp might hold only one wire, it is null to catch one more another wire</w:t>
      </w:r>
    </w:p>
    <w:p w:rsidR="005232F5" w:rsidRPr="000F055C" w:rsidRDefault="005232F5" w:rsidP="00BC7CC9">
      <w:pPr>
        <w:spacing w:line="200" w:lineRule="exact"/>
        <w:rPr>
          <w:b/>
          <w:sz w:val="18"/>
          <w:szCs w:val="18"/>
        </w:rPr>
      </w:pPr>
      <w:r w:rsidRPr="000F055C">
        <w:rPr>
          <w:b/>
          <w:bCs/>
          <w:sz w:val="18"/>
          <w:szCs w:val="18"/>
        </w:rPr>
        <w:t>4.4 Resistances</w:t>
      </w:r>
    </w:p>
    <w:p w:rsidR="005232F5" w:rsidRPr="000F055C" w:rsidRDefault="00BE5403" w:rsidP="00BC7CC9">
      <w:pPr>
        <w:numPr>
          <w:ilvl w:val="0"/>
          <w:numId w:val="30"/>
        </w:numPr>
        <w:spacing w:line="200" w:lineRule="exact"/>
        <w:rPr>
          <w:bCs/>
          <w:sz w:val="18"/>
          <w:szCs w:val="18"/>
        </w:rPr>
      </w:pPr>
      <w:r w:rsidRPr="000F055C">
        <w:rPr>
          <w:sz w:val="18"/>
          <w:szCs w:val="18"/>
        </w:rPr>
        <w:t>turn</w:t>
      </w:r>
      <w:r w:rsidRPr="000F055C">
        <w:rPr>
          <w:bCs/>
          <w:sz w:val="18"/>
          <w:szCs w:val="18"/>
        </w:rPr>
        <w:t xml:space="preserve"> the Range switch to the range</w:t>
      </w:r>
      <w:r w:rsidR="005232F5" w:rsidRPr="000F055C">
        <w:rPr>
          <w:bCs/>
          <w:sz w:val="18"/>
          <w:szCs w:val="18"/>
        </w:rPr>
        <w:t xml:space="preserve"> to Ω position, and this time the measuring appliance will be set for the resistance measuring range.</w:t>
      </w:r>
    </w:p>
    <w:p w:rsidR="005232F5" w:rsidRPr="000F055C" w:rsidRDefault="005232F5" w:rsidP="00BC7CC9">
      <w:pPr>
        <w:numPr>
          <w:ilvl w:val="0"/>
          <w:numId w:val="30"/>
        </w:numPr>
        <w:spacing w:line="200" w:lineRule="exact"/>
        <w:rPr>
          <w:bCs/>
          <w:sz w:val="18"/>
          <w:szCs w:val="18"/>
        </w:rPr>
      </w:pPr>
      <w:r w:rsidRPr="000F055C">
        <w:rPr>
          <w:bCs/>
          <w:sz w:val="18"/>
          <w:szCs w:val="18"/>
        </w:rPr>
        <w:t xml:space="preserve">Insert red </w:t>
      </w:r>
      <w:r w:rsidR="006D6E75" w:rsidRPr="000F055C">
        <w:rPr>
          <w:sz w:val="18"/>
          <w:szCs w:val="18"/>
        </w:rPr>
        <w:t>lead</w:t>
      </w:r>
      <w:r w:rsidRPr="000F055C">
        <w:rPr>
          <w:bCs/>
          <w:sz w:val="18"/>
          <w:szCs w:val="18"/>
        </w:rPr>
        <w:t xml:space="preserve"> into the VΩ </w:t>
      </w:r>
      <w:r w:rsidR="003D3B03" w:rsidRPr="000F055C">
        <w:rPr>
          <w:bCs/>
          <w:sz w:val="18"/>
          <w:szCs w:val="18"/>
        </w:rPr>
        <w:t xml:space="preserve"> </w:t>
      </w:r>
      <w:r w:rsidRPr="000F055C">
        <w:rPr>
          <w:bCs/>
          <w:sz w:val="18"/>
          <w:szCs w:val="18"/>
        </w:rPr>
        <w:t xml:space="preserve">jack, black </w:t>
      </w:r>
      <w:r w:rsidR="006D6E75" w:rsidRPr="000F055C">
        <w:rPr>
          <w:sz w:val="18"/>
          <w:szCs w:val="18"/>
        </w:rPr>
        <w:t>lead</w:t>
      </w:r>
      <w:r w:rsidRPr="000F055C">
        <w:rPr>
          <w:bCs/>
          <w:sz w:val="18"/>
          <w:szCs w:val="18"/>
        </w:rPr>
        <w:t xml:space="preserve"> into " COM " jack.</w:t>
      </w:r>
    </w:p>
    <w:p w:rsidR="005232F5" w:rsidRPr="000F055C" w:rsidRDefault="005232F5" w:rsidP="00BC7CC9">
      <w:pPr>
        <w:numPr>
          <w:ilvl w:val="0"/>
          <w:numId w:val="30"/>
        </w:numPr>
        <w:spacing w:line="200" w:lineRule="exact"/>
        <w:rPr>
          <w:bCs/>
          <w:sz w:val="18"/>
          <w:szCs w:val="18"/>
        </w:rPr>
      </w:pPr>
      <w:r w:rsidRPr="000F055C">
        <w:rPr>
          <w:bCs/>
          <w:sz w:val="18"/>
          <w:szCs w:val="18"/>
        </w:rPr>
        <w:t>Connect the pen with the beginnings and ends of the test circuit to read the resistance value.</w:t>
      </w:r>
    </w:p>
    <w:p w:rsidR="005232F5" w:rsidRPr="000F055C" w:rsidRDefault="005232F5" w:rsidP="00BC7CC9">
      <w:pPr>
        <w:numPr>
          <w:ilvl w:val="0"/>
          <w:numId w:val="30"/>
        </w:numPr>
        <w:spacing w:line="200" w:lineRule="exact"/>
        <w:rPr>
          <w:bCs/>
          <w:sz w:val="18"/>
          <w:szCs w:val="18"/>
        </w:rPr>
      </w:pPr>
      <w:r w:rsidRPr="000F055C">
        <w:rPr>
          <w:bCs/>
          <w:sz w:val="18"/>
          <w:szCs w:val="18"/>
        </w:rPr>
        <w:t>If the manual choice measuring range scope is needed, press RANGE to choose.</w:t>
      </w:r>
    </w:p>
    <w:p w:rsidR="00D63B86" w:rsidRPr="000F055C" w:rsidRDefault="005232F5" w:rsidP="00BC7CC9">
      <w:pPr>
        <w:spacing w:line="200" w:lineRule="exact"/>
        <w:ind w:left="360"/>
        <w:rPr>
          <w:bCs/>
          <w:sz w:val="18"/>
          <w:szCs w:val="18"/>
        </w:rPr>
      </w:pPr>
      <w:r w:rsidRPr="000F055C">
        <w:rPr>
          <w:bCs/>
          <w:sz w:val="18"/>
          <w:szCs w:val="18"/>
        </w:rPr>
        <w:t xml:space="preserve">When the </w:t>
      </w:r>
      <w:r w:rsidR="006D6E75" w:rsidRPr="000F055C">
        <w:rPr>
          <w:sz w:val="18"/>
          <w:szCs w:val="18"/>
        </w:rPr>
        <w:t>leads</w:t>
      </w:r>
      <w:r w:rsidRPr="000F055C">
        <w:rPr>
          <w:bCs/>
          <w:sz w:val="18"/>
          <w:szCs w:val="18"/>
        </w:rPr>
        <w:t xml:space="preserve"> is overloaded input, display monitor can display " OL ".</w:t>
      </w:r>
    </w:p>
    <w:p w:rsidR="005232F5" w:rsidRPr="000F055C" w:rsidRDefault="005232F5" w:rsidP="00BC7CC9">
      <w:pPr>
        <w:spacing w:line="200" w:lineRule="exact"/>
        <w:rPr>
          <w:b/>
          <w:sz w:val="18"/>
          <w:szCs w:val="18"/>
        </w:rPr>
      </w:pPr>
      <w:r w:rsidRPr="000F055C">
        <w:rPr>
          <w:b/>
          <w:sz w:val="18"/>
          <w:szCs w:val="18"/>
        </w:rPr>
        <w:t>4</w:t>
      </w:r>
      <w:r w:rsidRPr="000F055C">
        <w:rPr>
          <w:b/>
          <w:sz w:val="18"/>
          <w:szCs w:val="18"/>
        </w:rPr>
        <w:t>．</w:t>
      </w:r>
      <w:r w:rsidRPr="000F055C">
        <w:rPr>
          <w:b/>
          <w:sz w:val="18"/>
          <w:szCs w:val="18"/>
        </w:rPr>
        <w:t>5 Measurement of forward voltage of diode</w:t>
      </w:r>
    </w:p>
    <w:p w:rsidR="005232F5" w:rsidRPr="000F055C" w:rsidRDefault="005232F5" w:rsidP="00BC7CC9">
      <w:pPr>
        <w:spacing w:line="200" w:lineRule="exact"/>
        <w:rPr>
          <w:sz w:val="18"/>
          <w:szCs w:val="18"/>
        </w:rPr>
      </w:pPr>
      <w:r w:rsidRPr="000F055C">
        <w:rPr>
          <w:sz w:val="18"/>
          <w:szCs w:val="18"/>
        </w:rPr>
        <w:t>（</w:t>
      </w:r>
      <w:r w:rsidRPr="000F055C">
        <w:rPr>
          <w:sz w:val="18"/>
          <w:szCs w:val="18"/>
        </w:rPr>
        <w:t>1</w:t>
      </w:r>
      <w:r w:rsidRPr="000F055C">
        <w:rPr>
          <w:sz w:val="18"/>
          <w:szCs w:val="18"/>
        </w:rPr>
        <w:t>）</w:t>
      </w:r>
      <w:r w:rsidRPr="000F055C">
        <w:rPr>
          <w:sz w:val="18"/>
          <w:szCs w:val="18"/>
        </w:rPr>
        <w:t xml:space="preserve">turn the </w:t>
      </w:r>
      <w:r w:rsidRPr="000F055C">
        <w:rPr>
          <w:bCs/>
          <w:sz w:val="18"/>
          <w:szCs w:val="18"/>
        </w:rPr>
        <w:t xml:space="preserve"> Range switch</w:t>
      </w:r>
      <w:r w:rsidRPr="000F055C">
        <w:rPr>
          <w:sz w:val="18"/>
          <w:szCs w:val="18"/>
        </w:rPr>
        <w:t xml:space="preserve"> to “</w:t>
      </w:r>
      <w:r w:rsidR="006D6C19" w:rsidRPr="000F055C">
        <w:rPr>
          <w:bCs/>
          <w:sz w:val="18"/>
          <w:szCs w:val="18"/>
        </w:rPr>
        <w:t>Ω</w:t>
      </w:r>
      <w:r w:rsidR="00A0199D" w:rsidRPr="000F055C">
        <w:rPr>
          <w:noProof/>
          <w:position w:val="-4"/>
          <w:sz w:val="18"/>
          <w:szCs w:val="18"/>
        </w:rPr>
        <w:drawing>
          <wp:inline distT="0" distB="0" distL="0" distR="0">
            <wp:extent cx="139700" cy="101600"/>
            <wp:effectExtent l="19050" t="0" r="0" b="0"/>
            <wp:docPr id="11" name="图片 1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形1"/>
                    <pic:cNvPicPr>
                      <a:picLocks noChangeAspect="1" noChangeArrowheads="1"/>
                    </pic:cNvPicPr>
                  </pic:nvPicPr>
                  <pic:blipFill>
                    <a:blip r:embed="rId14"/>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6D6C19" w:rsidRPr="000F055C">
        <w:rPr>
          <w:noProof/>
          <w:color w:val="000000"/>
          <w:position w:val="-6"/>
          <w:sz w:val="18"/>
          <w:szCs w:val="18"/>
        </w:rPr>
        <w:drawing>
          <wp:inline distT="0" distB="0" distL="0" distR="0">
            <wp:extent cx="152400" cy="146050"/>
            <wp:effectExtent l="19050" t="0" r="0" b="0"/>
            <wp:docPr id="6" name="图片 10"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蜂鸣"/>
                    <pic:cNvPicPr>
                      <a:picLocks noChangeAspect="1" noChangeArrowheads="1"/>
                    </pic:cNvPicPr>
                  </pic:nvPicPr>
                  <pic:blipFill>
                    <a:blip r:embed="rId15"/>
                    <a:srcRect/>
                    <a:stretch>
                      <a:fillRect/>
                    </a:stretch>
                  </pic:blipFill>
                  <pic:spPr bwMode="auto">
                    <a:xfrm>
                      <a:off x="0" y="0"/>
                      <a:ext cx="152400" cy="146050"/>
                    </a:xfrm>
                    <a:prstGeom prst="rect">
                      <a:avLst/>
                    </a:prstGeom>
                    <a:noFill/>
                    <a:ln w="9525">
                      <a:noFill/>
                      <a:miter lim="800000"/>
                      <a:headEnd/>
                      <a:tailEnd/>
                    </a:ln>
                  </pic:spPr>
                </pic:pic>
              </a:graphicData>
            </a:graphic>
          </wp:inline>
        </w:drawing>
      </w:r>
      <w:r w:rsidR="006D6E75" w:rsidRPr="000F055C">
        <w:rPr>
          <w:position w:val="-4"/>
          <w:sz w:val="18"/>
          <w:szCs w:val="18"/>
        </w:rPr>
        <w:t xml:space="preserve"> </w:t>
      </w:r>
      <w:r w:rsidRPr="000F055C">
        <w:rPr>
          <w:sz w:val="18"/>
          <w:szCs w:val="18"/>
        </w:rPr>
        <w:t>”position.</w:t>
      </w:r>
      <w:r w:rsidR="00866E09">
        <w:rPr>
          <w:rFonts w:hint="eastAsia"/>
          <w:sz w:val="18"/>
          <w:szCs w:val="18"/>
        </w:rPr>
        <w:t xml:space="preserve"> </w:t>
      </w:r>
      <w:r w:rsidRPr="000F055C">
        <w:rPr>
          <w:sz w:val="18"/>
          <w:szCs w:val="18"/>
        </w:rPr>
        <w:t>i</w:t>
      </w:r>
      <w:r w:rsidR="00866E09">
        <w:rPr>
          <w:rFonts w:hint="eastAsia"/>
          <w:sz w:val="18"/>
          <w:szCs w:val="18"/>
        </w:rPr>
        <w:t>n</w:t>
      </w:r>
      <w:r w:rsidRPr="000F055C">
        <w:rPr>
          <w:sz w:val="18"/>
          <w:szCs w:val="18"/>
        </w:rPr>
        <w:t xml:space="preserve">sert the red </w:t>
      </w:r>
      <w:r w:rsidR="006D6E75" w:rsidRPr="000F055C">
        <w:rPr>
          <w:sz w:val="18"/>
          <w:szCs w:val="18"/>
        </w:rPr>
        <w:t>lead</w:t>
      </w:r>
      <w:r w:rsidRPr="000F055C">
        <w:rPr>
          <w:sz w:val="18"/>
          <w:szCs w:val="18"/>
        </w:rPr>
        <w:t xml:space="preserve"> to “V</w:t>
      </w:r>
      <w:r w:rsidR="00430FB7" w:rsidRPr="000F055C">
        <w:rPr>
          <w:sz w:val="18"/>
          <w:szCs w:val="18"/>
        </w:rPr>
        <w:t>/</w:t>
      </w:r>
      <w:r w:rsidRPr="000F055C">
        <w:rPr>
          <w:sz w:val="18"/>
          <w:szCs w:val="18"/>
        </w:rPr>
        <w:t>Ω”</w:t>
      </w:r>
      <w:r w:rsidR="003D3B03" w:rsidRPr="000F055C">
        <w:rPr>
          <w:sz w:val="18"/>
          <w:szCs w:val="18"/>
        </w:rPr>
        <w:t xml:space="preserve"> </w:t>
      </w:r>
      <w:r w:rsidRPr="000F055C">
        <w:rPr>
          <w:sz w:val="18"/>
          <w:szCs w:val="18"/>
        </w:rPr>
        <w:t>jack</w:t>
      </w:r>
      <w:r w:rsidRPr="000F055C">
        <w:rPr>
          <w:sz w:val="18"/>
          <w:szCs w:val="18"/>
        </w:rPr>
        <w:t>，</w:t>
      </w:r>
      <w:r w:rsidRPr="000F055C">
        <w:rPr>
          <w:sz w:val="18"/>
          <w:szCs w:val="18"/>
        </w:rPr>
        <w:t xml:space="preserve">insert the black </w:t>
      </w:r>
      <w:r w:rsidR="006D6E75" w:rsidRPr="000F055C">
        <w:rPr>
          <w:sz w:val="18"/>
          <w:szCs w:val="18"/>
        </w:rPr>
        <w:t>lead</w:t>
      </w:r>
      <w:r w:rsidRPr="000F055C">
        <w:rPr>
          <w:sz w:val="18"/>
          <w:szCs w:val="18"/>
        </w:rPr>
        <w:t xml:space="preserve"> to</w:t>
      </w:r>
      <w:r w:rsidR="00BE5403" w:rsidRPr="000F055C">
        <w:rPr>
          <w:sz w:val="18"/>
          <w:szCs w:val="18"/>
        </w:rPr>
        <w:t xml:space="preserve"> “</w:t>
      </w:r>
      <w:r w:rsidRPr="000F055C">
        <w:rPr>
          <w:sz w:val="18"/>
          <w:szCs w:val="18"/>
        </w:rPr>
        <w:t>COM”</w:t>
      </w:r>
      <w:r w:rsidR="003D3B03" w:rsidRPr="000F055C">
        <w:rPr>
          <w:sz w:val="18"/>
          <w:szCs w:val="18"/>
        </w:rPr>
        <w:t xml:space="preserve"> </w:t>
      </w:r>
      <w:r w:rsidRPr="000F055C">
        <w:rPr>
          <w:sz w:val="18"/>
          <w:szCs w:val="18"/>
        </w:rPr>
        <w:t>jack.</w:t>
      </w:r>
      <w:r w:rsidRPr="000F055C">
        <w:rPr>
          <w:sz w:val="18"/>
          <w:szCs w:val="18"/>
        </w:rPr>
        <w:t>（</w:t>
      </w:r>
      <w:r w:rsidRPr="000F055C">
        <w:rPr>
          <w:sz w:val="18"/>
          <w:szCs w:val="18"/>
        </w:rPr>
        <w:t>red pen “+”</w:t>
      </w:r>
      <w:r w:rsidRPr="000F055C">
        <w:rPr>
          <w:sz w:val="18"/>
          <w:szCs w:val="18"/>
        </w:rPr>
        <w:t>）</w:t>
      </w:r>
    </w:p>
    <w:p w:rsidR="005232F5" w:rsidRPr="000F055C" w:rsidRDefault="005232F5" w:rsidP="00BC7CC9">
      <w:pPr>
        <w:spacing w:line="200" w:lineRule="exact"/>
        <w:rPr>
          <w:sz w:val="18"/>
          <w:szCs w:val="18"/>
        </w:rPr>
      </w:pPr>
      <w:r w:rsidRPr="000F055C">
        <w:rPr>
          <w:sz w:val="18"/>
          <w:szCs w:val="18"/>
        </w:rPr>
        <w:t>（</w:t>
      </w:r>
      <w:r w:rsidR="00430FB7" w:rsidRPr="000F055C">
        <w:rPr>
          <w:sz w:val="18"/>
          <w:szCs w:val="18"/>
        </w:rPr>
        <w:t>2</w:t>
      </w:r>
      <w:r w:rsidRPr="000F055C">
        <w:rPr>
          <w:sz w:val="18"/>
          <w:szCs w:val="18"/>
        </w:rPr>
        <w:t>）</w:t>
      </w:r>
      <w:r w:rsidR="006D6C19" w:rsidRPr="000F055C">
        <w:rPr>
          <w:sz w:val="18"/>
          <w:szCs w:val="18"/>
        </w:rPr>
        <w:t>push</w:t>
      </w:r>
      <w:r w:rsidR="006D6C19">
        <w:rPr>
          <w:rFonts w:hint="eastAsia"/>
          <w:sz w:val="18"/>
          <w:szCs w:val="18"/>
        </w:rPr>
        <w:t xml:space="preserve"> </w:t>
      </w:r>
      <w:r w:rsidR="006D6C19" w:rsidRPr="000F055C">
        <w:rPr>
          <w:sz w:val="18"/>
          <w:szCs w:val="18"/>
        </w:rPr>
        <w:t xml:space="preserve">“SELECT” key to measuring </w:t>
      </w:r>
      <w:r w:rsidR="006D6C19" w:rsidRPr="006D6C19">
        <w:rPr>
          <w:noProof/>
          <w:sz w:val="18"/>
          <w:szCs w:val="18"/>
        </w:rPr>
        <w:drawing>
          <wp:inline distT="0" distB="0" distL="0" distR="0">
            <wp:extent cx="139700" cy="101600"/>
            <wp:effectExtent l="19050" t="0" r="0" b="0"/>
            <wp:docPr id="12" name="图片 1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形1"/>
                    <pic:cNvPicPr>
                      <a:picLocks noChangeAspect="1" noChangeArrowheads="1"/>
                    </pic:cNvPicPr>
                  </pic:nvPicPr>
                  <pic:blipFill>
                    <a:blip r:embed="rId14"/>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6D6C19" w:rsidRPr="000F055C">
        <w:rPr>
          <w:sz w:val="18"/>
          <w:szCs w:val="18"/>
        </w:rPr>
        <w:t>range.</w:t>
      </w:r>
      <w:r w:rsidR="006D6C19">
        <w:rPr>
          <w:rFonts w:hint="eastAsia"/>
          <w:sz w:val="18"/>
          <w:szCs w:val="18"/>
        </w:rPr>
        <w:t xml:space="preserve"> </w:t>
      </w:r>
      <w:r w:rsidRPr="000F055C">
        <w:rPr>
          <w:sz w:val="18"/>
          <w:szCs w:val="18"/>
        </w:rPr>
        <w:t>connect the test</w:t>
      </w:r>
      <w:r w:rsidR="00BF0F96" w:rsidRPr="000F055C">
        <w:rPr>
          <w:bCs/>
          <w:sz w:val="18"/>
          <w:szCs w:val="18"/>
        </w:rPr>
        <w:t xml:space="preserve"> </w:t>
      </w:r>
      <w:r w:rsidR="00BF0F96" w:rsidRPr="000F055C">
        <w:rPr>
          <w:sz w:val="18"/>
          <w:szCs w:val="18"/>
        </w:rPr>
        <w:t>leads</w:t>
      </w:r>
      <w:r w:rsidRPr="000F055C">
        <w:rPr>
          <w:sz w:val="18"/>
          <w:szCs w:val="18"/>
        </w:rPr>
        <w:t xml:space="preserve"> to the two ends of the measured to read positive voltage.</w:t>
      </w:r>
    </w:p>
    <w:p w:rsidR="00430FB7" w:rsidRPr="000F055C" w:rsidRDefault="005232F5" w:rsidP="00BC7CC9">
      <w:pPr>
        <w:spacing w:line="200" w:lineRule="exact"/>
        <w:rPr>
          <w:sz w:val="18"/>
          <w:szCs w:val="18"/>
        </w:rPr>
      </w:pPr>
      <w:r w:rsidRPr="000F055C">
        <w:rPr>
          <w:sz w:val="18"/>
          <w:szCs w:val="18"/>
        </w:rPr>
        <w:t xml:space="preserve"> (</w:t>
      </w:r>
      <w:r w:rsidR="00430FB7" w:rsidRPr="000F055C">
        <w:rPr>
          <w:sz w:val="18"/>
          <w:szCs w:val="18"/>
        </w:rPr>
        <w:t>3</w:t>
      </w:r>
      <w:r w:rsidRPr="000F055C">
        <w:rPr>
          <w:sz w:val="18"/>
          <w:szCs w:val="18"/>
        </w:rPr>
        <w:t xml:space="preserve"> when the diode is reverse connected or </w:t>
      </w:r>
      <w:r w:rsidR="006D6C19">
        <w:rPr>
          <w:szCs w:val="21"/>
        </w:rPr>
        <w:t>the input</w:t>
      </w:r>
      <w:r w:rsidR="006D6C19">
        <w:rPr>
          <w:rFonts w:hint="eastAsia"/>
          <w:szCs w:val="21"/>
        </w:rPr>
        <w:t xml:space="preserve"> is not</w:t>
      </w:r>
      <w:r w:rsidR="006D6C19">
        <w:rPr>
          <w:szCs w:val="21"/>
        </w:rPr>
        <w:t xml:space="preserve"> connected</w:t>
      </w:r>
      <w:r w:rsidRPr="000F055C">
        <w:rPr>
          <w:sz w:val="18"/>
          <w:szCs w:val="18"/>
        </w:rPr>
        <w:t xml:space="preserve">, the display monitor can display " OL ". </w:t>
      </w:r>
    </w:p>
    <w:p w:rsidR="005232F5" w:rsidRPr="000F055C" w:rsidRDefault="005232F5" w:rsidP="00BC7CC9">
      <w:pPr>
        <w:spacing w:line="200" w:lineRule="exact"/>
        <w:rPr>
          <w:b/>
          <w:sz w:val="18"/>
          <w:szCs w:val="18"/>
        </w:rPr>
      </w:pPr>
      <w:r w:rsidRPr="000F055C">
        <w:rPr>
          <w:b/>
          <w:sz w:val="18"/>
          <w:szCs w:val="18"/>
        </w:rPr>
        <w:t>4</w:t>
      </w:r>
      <w:r w:rsidRPr="000F055C">
        <w:rPr>
          <w:b/>
          <w:sz w:val="18"/>
          <w:szCs w:val="18"/>
        </w:rPr>
        <w:t>．</w:t>
      </w:r>
      <w:r w:rsidRPr="000F055C">
        <w:rPr>
          <w:b/>
          <w:sz w:val="18"/>
          <w:szCs w:val="18"/>
        </w:rPr>
        <w:t xml:space="preserve">6 </w:t>
      </w:r>
      <w:r w:rsidR="00F75744" w:rsidRPr="000F055C">
        <w:rPr>
          <w:b/>
          <w:sz w:val="18"/>
          <w:szCs w:val="18"/>
        </w:rPr>
        <w:t xml:space="preserve">Continuity </w:t>
      </w:r>
      <w:r w:rsidRPr="000F055C">
        <w:rPr>
          <w:b/>
          <w:bCs/>
          <w:sz w:val="18"/>
          <w:szCs w:val="18"/>
        </w:rPr>
        <w:t xml:space="preserve"> </w:t>
      </w:r>
      <w:r w:rsidR="00F75744" w:rsidRPr="000F055C">
        <w:rPr>
          <w:b/>
          <w:sz w:val="18"/>
          <w:szCs w:val="18"/>
        </w:rPr>
        <w:t>Testing</w:t>
      </w:r>
    </w:p>
    <w:p w:rsidR="005232F5" w:rsidRDefault="005232F5" w:rsidP="00BC7CC9">
      <w:pPr>
        <w:spacing w:line="200" w:lineRule="exact"/>
        <w:rPr>
          <w:sz w:val="18"/>
          <w:szCs w:val="18"/>
        </w:rPr>
      </w:pPr>
      <w:r w:rsidRPr="000F055C">
        <w:rPr>
          <w:sz w:val="18"/>
          <w:szCs w:val="18"/>
        </w:rPr>
        <w:t>（</w:t>
      </w:r>
      <w:r w:rsidRPr="000F055C">
        <w:rPr>
          <w:sz w:val="18"/>
          <w:szCs w:val="18"/>
        </w:rPr>
        <w:t>1</w:t>
      </w:r>
      <w:r w:rsidRPr="000F055C">
        <w:rPr>
          <w:sz w:val="18"/>
          <w:szCs w:val="18"/>
        </w:rPr>
        <w:t>）</w:t>
      </w:r>
      <w:r w:rsidR="00BE5403" w:rsidRPr="000F055C">
        <w:rPr>
          <w:sz w:val="18"/>
          <w:szCs w:val="18"/>
        </w:rPr>
        <w:t>T</w:t>
      </w:r>
      <w:r w:rsidRPr="000F055C">
        <w:rPr>
          <w:sz w:val="18"/>
          <w:szCs w:val="18"/>
        </w:rPr>
        <w:t xml:space="preserve">urn the </w:t>
      </w:r>
      <w:r w:rsidRPr="000F055C">
        <w:rPr>
          <w:bCs/>
          <w:sz w:val="18"/>
          <w:szCs w:val="18"/>
        </w:rPr>
        <w:t xml:space="preserve"> Range switch</w:t>
      </w:r>
      <w:r w:rsidRPr="000F055C">
        <w:rPr>
          <w:sz w:val="18"/>
          <w:szCs w:val="18"/>
        </w:rPr>
        <w:t xml:space="preserve"> to “</w:t>
      </w:r>
      <w:r w:rsidR="006D6C19" w:rsidRPr="000F055C">
        <w:rPr>
          <w:bCs/>
          <w:sz w:val="18"/>
          <w:szCs w:val="18"/>
        </w:rPr>
        <w:t>Ω</w:t>
      </w:r>
      <w:r w:rsidR="00A0199D" w:rsidRPr="000F055C">
        <w:rPr>
          <w:noProof/>
          <w:position w:val="-4"/>
          <w:sz w:val="18"/>
          <w:szCs w:val="18"/>
        </w:rPr>
        <w:drawing>
          <wp:inline distT="0" distB="0" distL="0" distR="0">
            <wp:extent cx="139700" cy="101600"/>
            <wp:effectExtent l="19050" t="0" r="0" b="0"/>
            <wp:docPr id="14" name="图片 14"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图形1"/>
                    <pic:cNvPicPr>
                      <a:picLocks noChangeAspect="1" noChangeArrowheads="1"/>
                    </pic:cNvPicPr>
                  </pic:nvPicPr>
                  <pic:blipFill>
                    <a:blip r:embed="rId14"/>
                    <a:srcRect/>
                    <a:stretch>
                      <a:fillRect/>
                    </a:stretch>
                  </pic:blipFill>
                  <pic:spPr bwMode="auto">
                    <a:xfrm>
                      <a:off x="0" y="0"/>
                      <a:ext cx="139700" cy="101600"/>
                    </a:xfrm>
                    <a:prstGeom prst="rect">
                      <a:avLst/>
                    </a:prstGeom>
                    <a:noFill/>
                    <a:ln w="9525">
                      <a:noFill/>
                      <a:miter lim="800000"/>
                      <a:headEnd/>
                      <a:tailEnd/>
                    </a:ln>
                  </pic:spPr>
                </pic:pic>
              </a:graphicData>
            </a:graphic>
          </wp:inline>
        </w:drawing>
      </w:r>
      <w:r w:rsidR="006D6E75" w:rsidRPr="000F055C">
        <w:rPr>
          <w:sz w:val="18"/>
          <w:szCs w:val="18"/>
        </w:rPr>
        <w:t xml:space="preserve"> </w:t>
      </w:r>
      <w:r w:rsidR="006D6C19" w:rsidRPr="000F055C">
        <w:rPr>
          <w:noProof/>
          <w:color w:val="000000"/>
          <w:position w:val="-6"/>
          <w:sz w:val="18"/>
          <w:szCs w:val="18"/>
        </w:rPr>
        <w:drawing>
          <wp:inline distT="0" distB="0" distL="0" distR="0">
            <wp:extent cx="152400" cy="146050"/>
            <wp:effectExtent l="19050" t="0" r="0" b="0"/>
            <wp:docPr id="3" name="图片 13"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蜂鸣"/>
                    <pic:cNvPicPr>
                      <a:picLocks noChangeAspect="1" noChangeArrowheads="1"/>
                    </pic:cNvPicPr>
                  </pic:nvPicPr>
                  <pic:blipFill>
                    <a:blip r:embed="rId15"/>
                    <a:srcRect/>
                    <a:stretch>
                      <a:fillRect/>
                    </a:stretch>
                  </pic:blipFill>
                  <pic:spPr bwMode="auto">
                    <a:xfrm>
                      <a:off x="0" y="0"/>
                      <a:ext cx="152400" cy="146050"/>
                    </a:xfrm>
                    <a:prstGeom prst="rect">
                      <a:avLst/>
                    </a:prstGeom>
                    <a:noFill/>
                    <a:ln w="9525">
                      <a:noFill/>
                      <a:miter lim="800000"/>
                      <a:headEnd/>
                      <a:tailEnd/>
                    </a:ln>
                  </pic:spPr>
                </pic:pic>
              </a:graphicData>
            </a:graphic>
          </wp:inline>
        </w:drawing>
      </w:r>
      <w:r w:rsidR="003D3B03" w:rsidRPr="000F055C">
        <w:rPr>
          <w:sz w:val="18"/>
          <w:szCs w:val="18"/>
        </w:rPr>
        <w:t>”position, p</w:t>
      </w:r>
      <w:r w:rsidR="00430FB7" w:rsidRPr="000F055C">
        <w:rPr>
          <w:sz w:val="18"/>
          <w:szCs w:val="18"/>
        </w:rPr>
        <w:t>ush</w:t>
      </w:r>
      <w:r w:rsidR="00146A87">
        <w:rPr>
          <w:rFonts w:hint="eastAsia"/>
          <w:sz w:val="18"/>
          <w:szCs w:val="18"/>
        </w:rPr>
        <w:t xml:space="preserve"> </w:t>
      </w:r>
      <w:r w:rsidR="003D3B03" w:rsidRPr="000F055C">
        <w:rPr>
          <w:sz w:val="18"/>
          <w:szCs w:val="18"/>
        </w:rPr>
        <w:t>“</w:t>
      </w:r>
      <w:r w:rsidR="00430FB7" w:rsidRPr="000F055C">
        <w:rPr>
          <w:sz w:val="18"/>
          <w:szCs w:val="18"/>
        </w:rPr>
        <w:t>SELECT</w:t>
      </w:r>
      <w:r w:rsidRPr="000F055C">
        <w:rPr>
          <w:sz w:val="18"/>
          <w:szCs w:val="18"/>
        </w:rPr>
        <w:t>”</w:t>
      </w:r>
      <w:r w:rsidR="003D3B03" w:rsidRPr="000F055C">
        <w:rPr>
          <w:sz w:val="18"/>
          <w:szCs w:val="18"/>
        </w:rPr>
        <w:t xml:space="preserve"> </w:t>
      </w:r>
      <w:r w:rsidRPr="000F055C">
        <w:rPr>
          <w:sz w:val="18"/>
          <w:szCs w:val="18"/>
        </w:rPr>
        <w:t xml:space="preserve">key to </w:t>
      </w:r>
      <w:r w:rsidR="00A0199D" w:rsidRPr="000F055C">
        <w:rPr>
          <w:noProof/>
          <w:sz w:val="18"/>
          <w:szCs w:val="18"/>
          <w:vertAlign w:val="subscript"/>
        </w:rPr>
        <w:drawing>
          <wp:inline distT="0" distB="0" distL="0" distR="0">
            <wp:extent cx="114300" cy="139700"/>
            <wp:effectExtent l="19050" t="0" r="0" b="0"/>
            <wp:docPr id="15" name="图片 15" descr="图形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形5"/>
                    <pic:cNvPicPr>
                      <a:picLocks noChangeAspect="1" noChangeArrowheads="1"/>
                    </pic:cNvPicPr>
                  </pic:nvPicPr>
                  <pic:blipFill>
                    <a:blip r:embed="rId19"/>
                    <a:srcRect/>
                    <a:stretch>
                      <a:fillRect/>
                    </a:stretch>
                  </pic:blipFill>
                  <pic:spPr bwMode="auto">
                    <a:xfrm>
                      <a:off x="0" y="0"/>
                      <a:ext cx="114300" cy="139700"/>
                    </a:xfrm>
                    <a:prstGeom prst="rect">
                      <a:avLst/>
                    </a:prstGeom>
                    <a:noFill/>
                    <a:ln w="9525">
                      <a:noFill/>
                      <a:miter lim="800000"/>
                      <a:headEnd/>
                      <a:tailEnd/>
                    </a:ln>
                  </pic:spPr>
                </pic:pic>
              </a:graphicData>
            </a:graphic>
          </wp:inline>
        </w:drawing>
      </w:r>
      <w:r w:rsidRPr="000F055C">
        <w:rPr>
          <w:sz w:val="18"/>
          <w:szCs w:val="18"/>
        </w:rPr>
        <w:t>measuring range.</w:t>
      </w:r>
      <w:r w:rsidR="00146A87">
        <w:rPr>
          <w:rFonts w:hint="eastAsia"/>
          <w:sz w:val="18"/>
          <w:szCs w:val="18"/>
        </w:rPr>
        <w:t xml:space="preserve"> </w:t>
      </w:r>
      <w:r w:rsidR="00BE5403" w:rsidRPr="000F055C">
        <w:rPr>
          <w:sz w:val="18"/>
          <w:szCs w:val="18"/>
        </w:rPr>
        <w:t>I</w:t>
      </w:r>
      <w:r w:rsidRPr="000F055C">
        <w:rPr>
          <w:sz w:val="18"/>
          <w:szCs w:val="18"/>
        </w:rPr>
        <w:t xml:space="preserve">nsert red </w:t>
      </w:r>
      <w:r w:rsidR="006D6E75" w:rsidRPr="000F055C">
        <w:rPr>
          <w:sz w:val="18"/>
          <w:szCs w:val="18"/>
        </w:rPr>
        <w:t xml:space="preserve">lead </w:t>
      </w:r>
      <w:r w:rsidRPr="000F055C">
        <w:rPr>
          <w:sz w:val="18"/>
          <w:szCs w:val="18"/>
        </w:rPr>
        <w:t>to “VΩ”</w:t>
      </w:r>
      <w:r w:rsidR="003D3B03" w:rsidRPr="000F055C">
        <w:rPr>
          <w:sz w:val="18"/>
          <w:szCs w:val="18"/>
        </w:rPr>
        <w:t xml:space="preserve"> </w:t>
      </w:r>
      <w:r w:rsidRPr="000F055C">
        <w:rPr>
          <w:sz w:val="18"/>
          <w:szCs w:val="18"/>
        </w:rPr>
        <w:t>jack</w:t>
      </w:r>
      <w:r w:rsidRPr="000F055C">
        <w:rPr>
          <w:sz w:val="18"/>
          <w:szCs w:val="18"/>
        </w:rPr>
        <w:t>，</w:t>
      </w:r>
      <w:r w:rsidRPr="000F055C">
        <w:rPr>
          <w:sz w:val="18"/>
          <w:szCs w:val="18"/>
        </w:rPr>
        <w:t xml:space="preserve">insert black </w:t>
      </w:r>
      <w:r w:rsidR="006D6E75" w:rsidRPr="000F055C">
        <w:rPr>
          <w:sz w:val="18"/>
          <w:szCs w:val="18"/>
        </w:rPr>
        <w:t>lead</w:t>
      </w:r>
      <w:r w:rsidR="003D3B03" w:rsidRPr="000F055C">
        <w:rPr>
          <w:sz w:val="18"/>
          <w:szCs w:val="18"/>
        </w:rPr>
        <w:t xml:space="preserve"> to “COM” J</w:t>
      </w:r>
      <w:r w:rsidRPr="000F055C">
        <w:rPr>
          <w:sz w:val="18"/>
          <w:szCs w:val="18"/>
        </w:rPr>
        <w:t>ack.</w:t>
      </w:r>
    </w:p>
    <w:p w:rsidR="005232F5" w:rsidRPr="000F055C" w:rsidRDefault="005232F5" w:rsidP="004A0CCC">
      <w:pPr>
        <w:spacing w:line="200" w:lineRule="exact"/>
        <w:ind w:firstLineChars="50" w:firstLine="90"/>
        <w:rPr>
          <w:sz w:val="18"/>
          <w:szCs w:val="18"/>
        </w:rPr>
      </w:pPr>
      <w:r w:rsidRPr="000F055C">
        <w:rPr>
          <w:sz w:val="18"/>
          <w:szCs w:val="18"/>
        </w:rPr>
        <w:t>(</w:t>
      </w:r>
      <w:r w:rsidR="00430FB7" w:rsidRPr="000F055C">
        <w:rPr>
          <w:sz w:val="18"/>
          <w:szCs w:val="18"/>
        </w:rPr>
        <w:t>2</w:t>
      </w:r>
      <w:r w:rsidRPr="000F055C">
        <w:rPr>
          <w:sz w:val="18"/>
          <w:szCs w:val="18"/>
        </w:rPr>
        <w:t>)</w:t>
      </w:r>
      <w:r w:rsidR="00BE5403" w:rsidRPr="000F055C">
        <w:rPr>
          <w:sz w:val="18"/>
          <w:szCs w:val="18"/>
        </w:rPr>
        <w:t>I</w:t>
      </w:r>
      <w:r w:rsidRPr="000F055C">
        <w:rPr>
          <w:sz w:val="18"/>
          <w:szCs w:val="18"/>
        </w:rPr>
        <w:t xml:space="preserve">f the measured resistance is less than about </w:t>
      </w:r>
      <w:r w:rsidR="00587CB9" w:rsidRPr="000F055C">
        <w:rPr>
          <w:sz w:val="18"/>
          <w:szCs w:val="18"/>
        </w:rPr>
        <w:t>5</w:t>
      </w:r>
      <w:r w:rsidRPr="000F055C">
        <w:rPr>
          <w:sz w:val="18"/>
          <w:szCs w:val="18"/>
        </w:rPr>
        <w:t>0</w:t>
      </w:r>
      <w:r w:rsidRPr="000F055C">
        <w:rPr>
          <w:sz w:val="18"/>
          <w:szCs w:val="18"/>
        </w:rPr>
        <w:sym w:font="Symbol" w:char="F057"/>
      </w:r>
      <w:r w:rsidRPr="000F055C">
        <w:rPr>
          <w:sz w:val="18"/>
          <w:szCs w:val="18"/>
        </w:rPr>
        <w:t>，</w:t>
      </w:r>
      <w:r w:rsidRPr="000F055C">
        <w:rPr>
          <w:sz w:val="18"/>
          <w:szCs w:val="18"/>
        </w:rPr>
        <w:t xml:space="preserve">the buzzer will beep. </w:t>
      </w:r>
      <w:r w:rsidR="00F75744" w:rsidRPr="000F055C">
        <w:rPr>
          <w:sz w:val="18"/>
          <w:szCs w:val="18"/>
        </w:rPr>
        <w:t>This is continuity testing.</w:t>
      </w:r>
      <w:r w:rsidRPr="000F055C">
        <w:rPr>
          <w:sz w:val="18"/>
          <w:szCs w:val="18"/>
        </w:rPr>
        <w:t>.</w:t>
      </w:r>
    </w:p>
    <w:p w:rsidR="005232F5" w:rsidRPr="000F055C" w:rsidRDefault="005232F5" w:rsidP="00BC7CC9">
      <w:pPr>
        <w:spacing w:line="200" w:lineRule="exact"/>
        <w:rPr>
          <w:sz w:val="18"/>
          <w:szCs w:val="18"/>
        </w:rPr>
      </w:pPr>
      <w:r w:rsidRPr="000F055C">
        <w:rPr>
          <w:sz w:val="18"/>
          <w:szCs w:val="18"/>
        </w:rPr>
        <w:t xml:space="preserve"> </w:t>
      </w:r>
      <w:r w:rsidR="00242E68" w:rsidRPr="00EB2E93">
        <w:rPr>
          <w:noProof/>
          <w:sz w:val="18"/>
          <w:szCs w:val="18"/>
        </w:rPr>
        <w:pict>
          <v:shape id="_x0000_i1029" type="#_x0000_t75" alt="警告.jpg" style="width:9.5pt;height:9pt;visibility:visible;mso-wrap-style:square" o:bullet="t">
            <v:imagedata r:id="rId20" o:title="警告"/>
          </v:shape>
        </w:pict>
      </w:r>
      <w:r w:rsidRPr="000F055C">
        <w:rPr>
          <w:sz w:val="18"/>
          <w:szCs w:val="18"/>
        </w:rPr>
        <w:t>Caution</w:t>
      </w:r>
      <w:r w:rsidRPr="000F055C">
        <w:rPr>
          <w:sz w:val="18"/>
          <w:szCs w:val="18"/>
        </w:rPr>
        <w:t>：</w:t>
      </w:r>
    </w:p>
    <w:p w:rsidR="005232F5" w:rsidRPr="000F055C" w:rsidRDefault="005232F5" w:rsidP="004A0CCC">
      <w:pPr>
        <w:widowControl/>
        <w:autoSpaceDE w:val="0"/>
        <w:autoSpaceDN w:val="0"/>
        <w:spacing w:line="200" w:lineRule="exact"/>
        <w:ind w:firstLineChars="200" w:firstLine="360"/>
        <w:jc w:val="left"/>
        <w:textAlignment w:val="bottom"/>
        <w:rPr>
          <w:sz w:val="18"/>
          <w:szCs w:val="18"/>
        </w:rPr>
      </w:pPr>
      <w:r w:rsidRPr="000F055C">
        <w:rPr>
          <w:sz w:val="18"/>
          <w:szCs w:val="18"/>
        </w:rPr>
        <w:t>a</w:t>
      </w:r>
      <w:r w:rsidR="00587CB9" w:rsidRPr="000F055C">
        <w:rPr>
          <w:sz w:val="18"/>
          <w:szCs w:val="18"/>
        </w:rPr>
        <w:t xml:space="preserve">. </w:t>
      </w:r>
      <w:r w:rsidRPr="000F055C">
        <w:rPr>
          <w:sz w:val="18"/>
          <w:szCs w:val="18"/>
        </w:rPr>
        <w:t>when the input end leads the way, it displays “OL”</w:t>
      </w:r>
      <w:r w:rsidRPr="000F055C">
        <w:rPr>
          <w:sz w:val="18"/>
          <w:szCs w:val="18"/>
        </w:rPr>
        <w:t>。</w:t>
      </w:r>
    </w:p>
    <w:p w:rsidR="005232F5" w:rsidRPr="000F055C" w:rsidRDefault="005232F5" w:rsidP="004A0CCC">
      <w:pPr>
        <w:spacing w:line="200" w:lineRule="exact"/>
        <w:ind w:firstLineChars="200" w:firstLine="360"/>
        <w:rPr>
          <w:sz w:val="18"/>
          <w:szCs w:val="18"/>
        </w:rPr>
      </w:pPr>
      <w:r w:rsidRPr="000F055C">
        <w:rPr>
          <w:sz w:val="18"/>
          <w:szCs w:val="18"/>
        </w:rPr>
        <w:t xml:space="preserve">b. the measured circuit should be measured under the off-power condition </w:t>
      </w:r>
      <w:r w:rsidRPr="000F055C">
        <w:rPr>
          <w:sz w:val="18"/>
          <w:szCs w:val="18"/>
        </w:rPr>
        <w:t>，</w:t>
      </w:r>
      <w:r w:rsidRPr="000F055C">
        <w:rPr>
          <w:sz w:val="18"/>
          <w:szCs w:val="18"/>
        </w:rPr>
        <w:t>because any overload signal would make the buzzer beep, thus cause wrong measure.</w:t>
      </w:r>
    </w:p>
    <w:p w:rsidR="005232F5" w:rsidRPr="000F055C" w:rsidRDefault="005232F5" w:rsidP="00BC7CC9">
      <w:pPr>
        <w:spacing w:line="200" w:lineRule="exact"/>
        <w:rPr>
          <w:b/>
          <w:sz w:val="18"/>
          <w:szCs w:val="18"/>
        </w:rPr>
      </w:pPr>
      <w:r w:rsidRPr="000F055C">
        <w:rPr>
          <w:b/>
          <w:sz w:val="18"/>
          <w:szCs w:val="18"/>
        </w:rPr>
        <w:t>4. 7</w:t>
      </w:r>
      <w:r w:rsidR="00B4186D" w:rsidRPr="000F055C">
        <w:rPr>
          <w:b/>
          <w:sz w:val="18"/>
          <w:szCs w:val="18"/>
        </w:rPr>
        <w:t xml:space="preserve">  C</w:t>
      </w:r>
      <w:r w:rsidRPr="000F055C">
        <w:rPr>
          <w:b/>
          <w:sz w:val="18"/>
          <w:szCs w:val="18"/>
        </w:rPr>
        <w:t>apacitance  measure</w:t>
      </w:r>
    </w:p>
    <w:tbl>
      <w:tblPr>
        <w:tblW w:w="508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84"/>
      </w:tblGrid>
      <w:tr w:rsidR="005232F5" w:rsidRPr="000F055C" w:rsidTr="0089341B">
        <w:trPr>
          <w:trHeight w:val="446"/>
          <w:jc w:val="center"/>
        </w:trPr>
        <w:tc>
          <w:tcPr>
            <w:tcW w:w="5084" w:type="dxa"/>
          </w:tcPr>
          <w:p w:rsidR="005232F5" w:rsidRPr="000F055C" w:rsidRDefault="00242E68" w:rsidP="005652F8">
            <w:pPr>
              <w:spacing w:line="200" w:lineRule="exact"/>
              <w:rPr>
                <w:sz w:val="18"/>
                <w:szCs w:val="18"/>
              </w:rPr>
            </w:pPr>
            <w:r w:rsidRPr="00EB2E93">
              <w:rPr>
                <w:noProof/>
                <w:sz w:val="18"/>
                <w:szCs w:val="18"/>
              </w:rPr>
              <w:pict>
                <v:shape id="_x0000_i1030" type="#_x0000_t75" alt="警告.jpg" style="width:9.5pt;height:9pt;visibility:visible;mso-wrap-style:square" o:bullet="t">
                  <v:imagedata r:id="rId21" o:title="警告"/>
                </v:shape>
              </w:pict>
            </w:r>
            <w:r w:rsidR="005232F5" w:rsidRPr="000F055C">
              <w:rPr>
                <w:b/>
                <w:sz w:val="18"/>
                <w:szCs w:val="18"/>
              </w:rPr>
              <w:t>Warning</w:t>
            </w:r>
            <w:r w:rsidR="005232F5" w:rsidRPr="000F055C">
              <w:rPr>
                <w:sz w:val="18"/>
                <w:szCs w:val="18"/>
              </w:rPr>
              <w:t>！</w:t>
            </w:r>
            <w:r w:rsidR="005232F5" w:rsidRPr="000F055C">
              <w:rPr>
                <w:sz w:val="18"/>
                <w:szCs w:val="18"/>
              </w:rPr>
              <w:t>When measure the electric capacity, must guarantee the measured capacitor has sent the electricity out, if the big electric capacity contains the oversized non-electric capacity ingredient, possibly affects the measuring accuracy.</w:t>
            </w:r>
          </w:p>
        </w:tc>
      </w:tr>
    </w:tbl>
    <w:p w:rsidR="007917BB" w:rsidRPr="000F055C" w:rsidRDefault="005232F5" w:rsidP="00BC7CC9">
      <w:pPr>
        <w:spacing w:line="200" w:lineRule="exact"/>
        <w:rPr>
          <w:sz w:val="18"/>
          <w:szCs w:val="18"/>
        </w:rPr>
      </w:pPr>
      <w:r w:rsidRPr="000F055C">
        <w:rPr>
          <w:sz w:val="18"/>
          <w:szCs w:val="18"/>
        </w:rPr>
        <w:t>（</w:t>
      </w:r>
      <w:r w:rsidRPr="000F055C">
        <w:rPr>
          <w:sz w:val="18"/>
          <w:szCs w:val="18"/>
        </w:rPr>
        <w:t>1</w:t>
      </w:r>
      <w:r w:rsidRPr="000F055C">
        <w:rPr>
          <w:sz w:val="18"/>
          <w:szCs w:val="18"/>
        </w:rPr>
        <w:t>）</w:t>
      </w:r>
      <w:r w:rsidRPr="000F055C">
        <w:rPr>
          <w:sz w:val="18"/>
          <w:szCs w:val="18"/>
        </w:rPr>
        <w:t xml:space="preserve">turn the </w:t>
      </w:r>
      <w:r w:rsidRPr="000F055C">
        <w:rPr>
          <w:bCs/>
          <w:sz w:val="18"/>
          <w:szCs w:val="18"/>
        </w:rPr>
        <w:t xml:space="preserve"> Range switch</w:t>
      </w:r>
      <w:r w:rsidRPr="000F055C">
        <w:rPr>
          <w:sz w:val="18"/>
          <w:szCs w:val="18"/>
        </w:rPr>
        <w:t xml:space="preserve"> to “</w:t>
      </w:r>
      <w:r w:rsidR="00A0199D" w:rsidRPr="000F055C">
        <w:rPr>
          <w:noProof/>
          <w:position w:val="-8"/>
          <w:sz w:val="18"/>
          <w:szCs w:val="18"/>
        </w:rPr>
        <w:drawing>
          <wp:inline distT="0" distB="0" distL="0" distR="0">
            <wp:extent cx="152400" cy="114300"/>
            <wp:effectExtent l="19050" t="0" r="0" b="0"/>
            <wp:docPr id="18" name="图片 18"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图形2"/>
                    <pic:cNvPicPr>
                      <a:picLocks noChangeAspect="1" noChangeArrowheads="1"/>
                    </pic:cNvPicPr>
                  </pic:nvPicPr>
                  <pic:blipFill>
                    <a:blip r:embed="rId22"/>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0F055C">
        <w:rPr>
          <w:sz w:val="18"/>
          <w:szCs w:val="18"/>
        </w:rPr>
        <w:t>”position .</w:t>
      </w:r>
    </w:p>
    <w:p w:rsidR="005232F5" w:rsidRPr="000F055C" w:rsidRDefault="007917BB" w:rsidP="00BC7CC9">
      <w:pPr>
        <w:spacing w:line="200" w:lineRule="exact"/>
        <w:rPr>
          <w:sz w:val="18"/>
          <w:szCs w:val="18"/>
        </w:rPr>
      </w:pPr>
      <w:r w:rsidRPr="000F055C">
        <w:rPr>
          <w:vanish/>
          <w:sz w:val="18"/>
          <w:szCs w:val="18"/>
        </w:rPr>
        <w:cr/>
        <w:t>ouchonly the figure’</w:t>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Pr="000F055C">
        <w:rPr>
          <w:vanish/>
          <w:sz w:val="18"/>
          <w:szCs w:val="18"/>
        </w:rPr>
        <w:pgNum/>
      </w:r>
      <w:r w:rsidR="005232F5" w:rsidRPr="000F055C">
        <w:rPr>
          <w:sz w:val="18"/>
          <w:szCs w:val="18"/>
        </w:rPr>
        <w:t>（</w:t>
      </w:r>
      <w:r w:rsidR="005232F5" w:rsidRPr="000F055C">
        <w:rPr>
          <w:sz w:val="18"/>
          <w:szCs w:val="18"/>
        </w:rPr>
        <w:t>2</w:t>
      </w:r>
      <w:r w:rsidR="005232F5" w:rsidRPr="000F055C">
        <w:rPr>
          <w:sz w:val="18"/>
          <w:szCs w:val="18"/>
        </w:rPr>
        <w:t>）</w:t>
      </w:r>
      <w:r w:rsidR="005232F5" w:rsidRPr="000F055C">
        <w:rPr>
          <w:sz w:val="18"/>
          <w:szCs w:val="18"/>
        </w:rPr>
        <w:t xml:space="preserve">insert the red </w:t>
      </w:r>
      <w:r w:rsidR="006D6E75" w:rsidRPr="000F055C">
        <w:rPr>
          <w:sz w:val="18"/>
          <w:szCs w:val="18"/>
        </w:rPr>
        <w:t>lead</w:t>
      </w:r>
      <w:r w:rsidR="005232F5" w:rsidRPr="000F055C">
        <w:rPr>
          <w:sz w:val="18"/>
          <w:szCs w:val="18"/>
        </w:rPr>
        <w:t xml:space="preserve"> to “VΩ”</w:t>
      </w:r>
      <w:r w:rsidR="003D3B03" w:rsidRPr="000F055C">
        <w:rPr>
          <w:sz w:val="18"/>
          <w:szCs w:val="18"/>
        </w:rPr>
        <w:t xml:space="preserve"> </w:t>
      </w:r>
      <w:r w:rsidR="005232F5" w:rsidRPr="000F055C">
        <w:rPr>
          <w:sz w:val="18"/>
          <w:szCs w:val="18"/>
        </w:rPr>
        <w:t>jack</w:t>
      </w:r>
      <w:r w:rsidR="005232F5" w:rsidRPr="000F055C">
        <w:rPr>
          <w:sz w:val="18"/>
          <w:szCs w:val="18"/>
        </w:rPr>
        <w:t>，</w:t>
      </w:r>
      <w:r w:rsidR="005232F5" w:rsidRPr="000F055C">
        <w:rPr>
          <w:sz w:val="18"/>
          <w:szCs w:val="18"/>
        </w:rPr>
        <w:t xml:space="preserve">insert black </w:t>
      </w:r>
      <w:r w:rsidR="006D6E75" w:rsidRPr="000F055C">
        <w:rPr>
          <w:sz w:val="18"/>
          <w:szCs w:val="18"/>
        </w:rPr>
        <w:t>lead</w:t>
      </w:r>
      <w:r w:rsidR="005232F5" w:rsidRPr="000F055C">
        <w:rPr>
          <w:sz w:val="18"/>
          <w:szCs w:val="18"/>
        </w:rPr>
        <w:t xml:space="preserve"> to</w:t>
      </w:r>
      <w:r w:rsidR="003D3B03" w:rsidRPr="000F055C">
        <w:rPr>
          <w:sz w:val="18"/>
          <w:szCs w:val="18"/>
        </w:rPr>
        <w:t xml:space="preserve"> </w:t>
      </w:r>
      <w:r w:rsidR="005232F5" w:rsidRPr="000F055C">
        <w:rPr>
          <w:sz w:val="18"/>
          <w:szCs w:val="18"/>
        </w:rPr>
        <w:t>“COM”</w:t>
      </w:r>
      <w:r w:rsidR="003D3B03" w:rsidRPr="000F055C">
        <w:rPr>
          <w:sz w:val="18"/>
          <w:szCs w:val="18"/>
        </w:rPr>
        <w:t xml:space="preserve"> </w:t>
      </w:r>
      <w:r w:rsidR="005232F5" w:rsidRPr="000F055C">
        <w:rPr>
          <w:sz w:val="18"/>
          <w:szCs w:val="18"/>
        </w:rPr>
        <w:t>jack.</w:t>
      </w:r>
    </w:p>
    <w:p w:rsidR="005232F5" w:rsidRPr="000F055C" w:rsidRDefault="005232F5" w:rsidP="00BC7CC9">
      <w:pPr>
        <w:spacing w:line="200" w:lineRule="exact"/>
        <w:rPr>
          <w:sz w:val="18"/>
          <w:szCs w:val="18"/>
        </w:rPr>
      </w:pPr>
      <w:r w:rsidRPr="000F055C">
        <w:rPr>
          <w:sz w:val="18"/>
          <w:szCs w:val="18"/>
        </w:rPr>
        <w:t>（</w:t>
      </w:r>
      <w:r w:rsidRPr="000F055C">
        <w:rPr>
          <w:sz w:val="18"/>
          <w:szCs w:val="18"/>
        </w:rPr>
        <w:t>3</w:t>
      </w:r>
      <w:r w:rsidRPr="000F055C">
        <w:rPr>
          <w:sz w:val="18"/>
          <w:szCs w:val="18"/>
        </w:rPr>
        <w:t>）</w:t>
      </w:r>
      <w:r w:rsidRPr="000F055C">
        <w:rPr>
          <w:sz w:val="18"/>
          <w:szCs w:val="18"/>
        </w:rPr>
        <w:t>connect the test</w:t>
      </w:r>
      <w:r w:rsidR="006D6E75" w:rsidRPr="000F055C">
        <w:rPr>
          <w:bCs/>
          <w:sz w:val="18"/>
          <w:szCs w:val="18"/>
        </w:rPr>
        <w:t xml:space="preserve"> </w:t>
      </w:r>
      <w:r w:rsidR="006D6E75" w:rsidRPr="000F055C">
        <w:rPr>
          <w:sz w:val="18"/>
          <w:szCs w:val="18"/>
        </w:rPr>
        <w:t>leads</w:t>
      </w:r>
      <w:r w:rsidRPr="000F055C">
        <w:rPr>
          <w:sz w:val="18"/>
          <w:szCs w:val="18"/>
        </w:rPr>
        <w:t xml:space="preserve"> to the two ends of the measured capacitor</w:t>
      </w:r>
      <w:r w:rsidRPr="000F055C">
        <w:rPr>
          <w:sz w:val="18"/>
          <w:szCs w:val="18"/>
        </w:rPr>
        <w:t>，</w:t>
      </w:r>
      <w:r w:rsidRPr="000F055C">
        <w:rPr>
          <w:sz w:val="18"/>
          <w:szCs w:val="18"/>
        </w:rPr>
        <w:t>could get the capacity value.</w:t>
      </w:r>
    </w:p>
    <w:p w:rsidR="005232F5" w:rsidRDefault="005232F5" w:rsidP="004A0CCC">
      <w:pPr>
        <w:spacing w:line="200" w:lineRule="exact"/>
        <w:ind w:left="270" w:hangingChars="150" w:hanging="270"/>
        <w:rPr>
          <w:sz w:val="18"/>
          <w:szCs w:val="18"/>
        </w:rPr>
      </w:pPr>
      <w:r w:rsidRPr="000F055C">
        <w:rPr>
          <w:sz w:val="18"/>
          <w:szCs w:val="18"/>
        </w:rPr>
        <w:t>（</w:t>
      </w:r>
      <w:r w:rsidRPr="000F055C">
        <w:rPr>
          <w:sz w:val="18"/>
          <w:szCs w:val="18"/>
        </w:rPr>
        <w:t>4</w:t>
      </w:r>
      <w:r w:rsidRPr="000F055C">
        <w:rPr>
          <w:sz w:val="18"/>
          <w:szCs w:val="18"/>
        </w:rPr>
        <w:t>）</w:t>
      </w:r>
      <w:r w:rsidRPr="000F055C">
        <w:rPr>
          <w:sz w:val="18"/>
          <w:szCs w:val="18"/>
        </w:rPr>
        <w:t>capacity position can not set the measuring range manually, no simulation strip display. when the capacity value is big, the measure may need about 10 seconds .</w:t>
      </w:r>
    </w:p>
    <w:p w:rsidR="00866E09" w:rsidRPr="004A0CCC" w:rsidRDefault="00866E09" w:rsidP="00866E09">
      <w:pPr>
        <w:spacing w:line="200" w:lineRule="exact"/>
        <w:rPr>
          <w:b/>
          <w:sz w:val="18"/>
          <w:szCs w:val="18"/>
        </w:rPr>
      </w:pPr>
      <w:r w:rsidRPr="004A0CCC">
        <w:rPr>
          <w:b/>
          <w:sz w:val="18"/>
          <w:szCs w:val="18"/>
        </w:rPr>
        <w:t>4</w:t>
      </w:r>
      <w:r w:rsidRPr="004A0CCC">
        <w:rPr>
          <w:rFonts w:hAnsi="Verdana"/>
          <w:b/>
          <w:sz w:val="18"/>
          <w:szCs w:val="18"/>
        </w:rPr>
        <w:t>．</w:t>
      </w:r>
      <w:r w:rsidR="001656BC">
        <w:rPr>
          <w:rFonts w:hint="eastAsia"/>
          <w:b/>
          <w:sz w:val="18"/>
          <w:szCs w:val="18"/>
        </w:rPr>
        <w:t>8</w:t>
      </w:r>
      <w:r>
        <w:rPr>
          <w:rFonts w:hint="eastAsia"/>
          <w:b/>
          <w:sz w:val="18"/>
          <w:szCs w:val="18"/>
        </w:rPr>
        <w:t xml:space="preserve"> </w:t>
      </w:r>
      <w:r w:rsidRPr="004A0CCC">
        <w:rPr>
          <w:b/>
          <w:sz w:val="18"/>
          <w:szCs w:val="18"/>
        </w:rPr>
        <w:t>frequency</w:t>
      </w:r>
    </w:p>
    <w:p w:rsidR="00866E09" w:rsidRPr="004A0CCC" w:rsidRDefault="00866E09" w:rsidP="00866E09">
      <w:pPr>
        <w:spacing w:line="200" w:lineRule="exact"/>
        <w:rPr>
          <w:sz w:val="18"/>
          <w:szCs w:val="18"/>
        </w:rPr>
      </w:pPr>
      <w:r w:rsidRPr="004A0CCC">
        <w:rPr>
          <w:rFonts w:hAnsi="Verdana"/>
          <w:sz w:val="18"/>
          <w:szCs w:val="18"/>
        </w:rPr>
        <w:t>（</w:t>
      </w:r>
      <w:r w:rsidRPr="004A0CCC">
        <w:rPr>
          <w:sz w:val="18"/>
          <w:szCs w:val="18"/>
        </w:rPr>
        <w:t>1</w:t>
      </w:r>
      <w:r w:rsidRPr="004A0CCC">
        <w:rPr>
          <w:rFonts w:hAnsi="Verdana"/>
          <w:sz w:val="18"/>
          <w:szCs w:val="18"/>
        </w:rPr>
        <w:t>））</w:t>
      </w:r>
      <w:r w:rsidRPr="004A0CCC">
        <w:rPr>
          <w:sz w:val="18"/>
          <w:szCs w:val="18"/>
        </w:rPr>
        <w:t xml:space="preserve">turn the </w:t>
      </w:r>
      <w:r w:rsidRPr="004A0CCC">
        <w:rPr>
          <w:bCs/>
          <w:sz w:val="18"/>
          <w:szCs w:val="18"/>
        </w:rPr>
        <w:t xml:space="preserve"> Range switch</w:t>
      </w:r>
      <w:r w:rsidRPr="004A0CCC">
        <w:rPr>
          <w:sz w:val="18"/>
          <w:szCs w:val="18"/>
        </w:rPr>
        <w:t xml:space="preserve"> to Hz measuring range.</w:t>
      </w:r>
    </w:p>
    <w:p w:rsidR="00866E09" w:rsidRPr="004A0CCC" w:rsidRDefault="00866E09" w:rsidP="00866E09">
      <w:pPr>
        <w:spacing w:line="200" w:lineRule="exact"/>
        <w:rPr>
          <w:sz w:val="18"/>
          <w:szCs w:val="18"/>
        </w:rPr>
      </w:pPr>
      <w:r w:rsidRPr="004A0CCC">
        <w:rPr>
          <w:rFonts w:hAnsi="Verdana"/>
          <w:sz w:val="18"/>
          <w:szCs w:val="18"/>
        </w:rPr>
        <w:lastRenderedPageBreak/>
        <w:t>（</w:t>
      </w:r>
      <w:r w:rsidRPr="004A0CCC">
        <w:rPr>
          <w:sz w:val="18"/>
          <w:szCs w:val="18"/>
        </w:rPr>
        <w:t>2</w:t>
      </w:r>
      <w:r w:rsidRPr="004A0CCC">
        <w:rPr>
          <w:rFonts w:hAnsi="Verdana"/>
          <w:sz w:val="18"/>
          <w:szCs w:val="18"/>
        </w:rPr>
        <w:t>）</w:t>
      </w:r>
      <w:r w:rsidRPr="004A0CCC">
        <w:rPr>
          <w:sz w:val="18"/>
          <w:szCs w:val="18"/>
        </w:rPr>
        <w:t xml:space="preserve">insert red </w:t>
      </w:r>
      <w:r w:rsidRPr="004A0CCC">
        <w:rPr>
          <w:rFonts w:hint="eastAsia"/>
          <w:sz w:val="18"/>
          <w:szCs w:val="18"/>
        </w:rPr>
        <w:t>lead</w:t>
      </w:r>
      <w:r w:rsidRPr="004A0CCC">
        <w:rPr>
          <w:sz w:val="18"/>
          <w:szCs w:val="18"/>
        </w:rPr>
        <w:t xml:space="preserve"> to</w:t>
      </w:r>
      <w:r w:rsidRPr="004A0CCC">
        <w:rPr>
          <w:rFonts w:hint="eastAsia"/>
          <w:sz w:val="18"/>
          <w:szCs w:val="18"/>
        </w:rPr>
        <w:t xml:space="preserve"> </w:t>
      </w:r>
      <w:r w:rsidRPr="004A0CCC">
        <w:rPr>
          <w:sz w:val="18"/>
          <w:szCs w:val="18"/>
        </w:rPr>
        <w:t>“VΩ”</w:t>
      </w:r>
      <w:r w:rsidRPr="004A0CCC">
        <w:rPr>
          <w:rFonts w:hint="eastAsia"/>
          <w:sz w:val="18"/>
          <w:szCs w:val="18"/>
        </w:rPr>
        <w:t xml:space="preserve"> </w:t>
      </w:r>
      <w:r w:rsidRPr="004A0CCC">
        <w:rPr>
          <w:sz w:val="18"/>
          <w:szCs w:val="18"/>
        </w:rPr>
        <w:t>jack</w:t>
      </w:r>
      <w:r w:rsidRPr="004A0CCC">
        <w:rPr>
          <w:sz w:val="18"/>
          <w:szCs w:val="18"/>
        </w:rPr>
        <w:t>，</w:t>
      </w:r>
      <w:r w:rsidRPr="004A0CCC">
        <w:rPr>
          <w:sz w:val="18"/>
          <w:szCs w:val="18"/>
        </w:rPr>
        <w:t xml:space="preserve">insert black </w:t>
      </w:r>
      <w:r w:rsidRPr="004A0CCC">
        <w:rPr>
          <w:rFonts w:hint="eastAsia"/>
          <w:sz w:val="18"/>
          <w:szCs w:val="18"/>
        </w:rPr>
        <w:t>lead</w:t>
      </w:r>
      <w:r w:rsidRPr="004A0CCC">
        <w:rPr>
          <w:sz w:val="18"/>
          <w:szCs w:val="18"/>
        </w:rPr>
        <w:t xml:space="preserve"> to “COM”</w:t>
      </w:r>
      <w:r w:rsidRPr="004A0CCC">
        <w:rPr>
          <w:rFonts w:hint="eastAsia"/>
          <w:sz w:val="18"/>
          <w:szCs w:val="18"/>
        </w:rPr>
        <w:t xml:space="preserve"> </w:t>
      </w:r>
      <w:r w:rsidRPr="004A0CCC">
        <w:rPr>
          <w:sz w:val="18"/>
          <w:szCs w:val="18"/>
        </w:rPr>
        <w:t>jack.</w:t>
      </w:r>
    </w:p>
    <w:p w:rsidR="00866E09" w:rsidRPr="004A0CCC" w:rsidRDefault="00866E09" w:rsidP="00866E09">
      <w:pPr>
        <w:spacing w:line="200" w:lineRule="exact"/>
        <w:ind w:left="180" w:hangingChars="100" w:hanging="180"/>
        <w:rPr>
          <w:sz w:val="18"/>
          <w:szCs w:val="18"/>
        </w:rPr>
      </w:pPr>
      <w:r w:rsidRPr="004A0CCC">
        <w:rPr>
          <w:sz w:val="18"/>
          <w:szCs w:val="18"/>
        </w:rPr>
        <w:t>（</w:t>
      </w:r>
      <w:r w:rsidRPr="004A0CCC">
        <w:rPr>
          <w:sz w:val="18"/>
          <w:szCs w:val="18"/>
        </w:rPr>
        <w:t>3</w:t>
      </w:r>
      <w:r w:rsidRPr="004A0CCC">
        <w:rPr>
          <w:sz w:val="18"/>
          <w:szCs w:val="18"/>
        </w:rPr>
        <w:t>）</w:t>
      </w:r>
      <w:r w:rsidRPr="004A0CCC">
        <w:rPr>
          <w:sz w:val="18"/>
          <w:szCs w:val="18"/>
        </w:rPr>
        <w:t xml:space="preserve">connect the test </w:t>
      </w:r>
      <w:r w:rsidRPr="004A0CCC">
        <w:rPr>
          <w:rFonts w:hint="eastAsia"/>
          <w:sz w:val="18"/>
          <w:szCs w:val="18"/>
        </w:rPr>
        <w:t>lead</w:t>
      </w:r>
      <w:r w:rsidRPr="004A0CCC">
        <w:rPr>
          <w:sz w:val="18"/>
          <w:szCs w:val="18"/>
        </w:rPr>
        <w:t xml:space="preserve"> to the measured circuit </w:t>
      </w:r>
      <w:r w:rsidRPr="004A0CCC">
        <w:rPr>
          <w:sz w:val="18"/>
          <w:szCs w:val="18"/>
        </w:rPr>
        <w:t>，</w:t>
      </w:r>
      <w:r w:rsidRPr="004A0CCC">
        <w:rPr>
          <w:sz w:val="18"/>
          <w:szCs w:val="18"/>
        </w:rPr>
        <w:t xml:space="preserve">get the frequency value. </w:t>
      </w:r>
    </w:p>
    <w:p w:rsidR="00866E09" w:rsidRPr="004A0CCC" w:rsidRDefault="00242E68" w:rsidP="00FA1D1A">
      <w:pPr>
        <w:spacing w:line="200" w:lineRule="exact"/>
        <w:ind w:firstLineChars="50" w:firstLine="90"/>
        <w:rPr>
          <w:sz w:val="18"/>
          <w:szCs w:val="18"/>
        </w:rPr>
      </w:pPr>
      <w:r w:rsidRPr="00EB2E93">
        <w:rPr>
          <w:rFonts w:ascii="Swis721 Cn BT" w:hAnsi="Swis721 Cn BT"/>
          <w:noProof/>
          <w:sz w:val="18"/>
          <w:szCs w:val="18"/>
        </w:rPr>
        <w:pict>
          <v:shape id="_x0000_i1031" type="#_x0000_t75" alt="警告.jpg" style="width:9.5pt;height:9pt;visibility:visible;mso-wrap-style:square" o:bullet="t">
            <v:imagedata r:id="rId23" o:title="警告"/>
          </v:shape>
        </w:pict>
      </w:r>
      <w:r w:rsidR="00866E09" w:rsidRPr="004A0CCC">
        <w:rPr>
          <w:sz w:val="18"/>
          <w:szCs w:val="18"/>
        </w:rPr>
        <w:t>Caution</w:t>
      </w:r>
      <w:r w:rsidR="00866E09" w:rsidRPr="004A0CCC">
        <w:rPr>
          <w:rFonts w:hint="eastAsia"/>
          <w:sz w:val="18"/>
          <w:szCs w:val="18"/>
        </w:rPr>
        <w:t>:</w:t>
      </w:r>
      <w:r w:rsidR="00866E09" w:rsidRPr="004A0CCC">
        <w:rPr>
          <w:sz w:val="18"/>
          <w:szCs w:val="18"/>
        </w:rPr>
        <w:t xml:space="preserve"> </w:t>
      </w:r>
      <w:r w:rsidR="00866E09" w:rsidRPr="004A0CCC">
        <w:rPr>
          <w:rFonts w:hint="eastAsia"/>
          <w:sz w:val="18"/>
          <w:szCs w:val="18"/>
        </w:rPr>
        <w:t>(1)</w:t>
      </w:r>
      <w:r w:rsidR="00866E09" w:rsidRPr="004A0CCC">
        <w:rPr>
          <w:sz w:val="18"/>
          <w:szCs w:val="18"/>
        </w:rPr>
        <w:t>Frequency grade can not set measuring range manually, no simulation strip display</w:t>
      </w:r>
      <w:r w:rsidR="00866E09" w:rsidRPr="004A0CCC">
        <w:rPr>
          <w:rFonts w:hint="eastAsia"/>
          <w:sz w:val="18"/>
          <w:szCs w:val="18"/>
        </w:rPr>
        <w:t>.</w:t>
      </w:r>
    </w:p>
    <w:p w:rsidR="00866E09" w:rsidRPr="004A0CCC" w:rsidRDefault="00866E09" w:rsidP="00866E09">
      <w:pPr>
        <w:spacing w:line="200" w:lineRule="exact"/>
        <w:ind w:firstLineChars="50" w:firstLine="90"/>
        <w:rPr>
          <w:color w:val="000000"/>
          <w:sz w:val="18"/>
          <w:szCs w:val="18"/>
        </w:rPr>
      </w:pPr>
      <w:r w:rsidRPr="004A0CCC">
        <w:rPr>
          <w:rFonts w:hint="eastAsia"/>
          <w:sz w:val="18"/>
          <w:szCs w:val="18"/>
        </w:rPr>
        <w:t>(2)</w:t>
      </w:r>
      <w:r w:rsidRPr="004A0CCC">
        <w:rPr>
          <w:sz w:val="18"/>
          <w:szCs w:val="18"/>
        </w:rPr>
        <w:t xml:space="preserve">If the measured frequency is above </w:t>
      </w:r>
      <w:r w:rsidRPr="004A0CCC">
        <w:rPr>
          <w:rFonts w:hint="eastAsia"/>
          <w:sz w:val="18"/>
          <w:szCs w:val="18"/>
        </w:rPr>
        <w:t>3</w:t>
      </w:r>
      <w:r w:rsidRPr="004A0CCC">
        <w:rPr>
          <w:sz w:val="18"/>
          <w:szCs w:val="18"/>
        </w:rPr>
        <w:t>0V, please press “</w:t>
      </w:r>
      <w:r w:rsidR="001B3909">
        <w:rPr>
          <w:rFonts w:hint="eastAsia"/>
          <w:sz w:val="18"/>
          <w:szCs w:val="18"/>
        </w:rPr>
        <w:t>SELECT</w:t>
      </w:r>
      <w:r w:rsidRPr="004A0CCC">
        <w:rPr>
          <w:sz w:val="18"/>
          <w:szCs w:val="18"/>
        </w:rPr>
        <w:t xml:space="preserve">” key at “ACV” measuring range to frequency function for measure. By this method, it can bear </w:t>
      </w:r>
      <w:r>
        <w:rPr>
          <w:rFonts w:hint="eastAsia"/>
          <w:color w:val="000000"/>
          <w:sz w:val="18"/>
          <w:szCs w:val="18"/>
        </w:rPr>
        <w:t>6</w:t>
      </w:r>
      <w:r w:rsidRPr="004A0CCC">
        <w:rPr>
          <w:color w:val="000000"/>
          <w:sz w:val="18"/>
          <w:szCs w:val="18"/>
        </w:rPr>
        <w:t>00V voltage</w:t>
      </w:r>
      <w:r w:rsidRPr="004A0CCC">
        <w:rPr>
          <w:color w:val="000000"/>
          <w:sz w:val="18"/>
          <w:szCs w:val="18"/>
        </w:rPr>
        <w:t>，</w:t>
      </w:r>
      <w:r w:rsidRPr="004A0CCC">
        <w:rPr>
          <w:color w:val="000000"/>
          <w:sz w:val="18"/>
          <w:szCs w:val="18"/>
        </w:rPr>
        <w:t>in case the voltage is too high to damage the meter .</w:t>
      </w:r>
    </w:p>
    <w:p w:rsidR="00866E09" w:rsidRPr="004A0CCC" w:rsidRDefault="00866E09" w:rsidP="00866E09">
      <w:pPr>
        <w:spacing w:line="0" w:lineRule="atLeast"/>
        <w:rPr>
          <w:b/>
          <w:bCs/>
          <w:sz w:val="18"/>
          <w:szCs w:val="18"/>
        </w:rPr>
      </w:pPr>
      <w:r w:rsidRPr="004A0CCC">
        <w:rPr>
          <w:b/>
          <w:bCs/>
          <w:sz w:val="18"/>
          <w:szCs w:val="18"/>
        </w:rPr>
        <w:t>4. 9 temperature measure</w:t>
      </w:r>
    </w:p>
    <w:p w:rsidR="00866E09" w:rsidRPr="004A0CCC" w:rsidRDefault="00866E09" w:rsidP="00866E09">
      <w:pPr>
        <w:spacing w:line="0" w:lineRule="atLeast"/>
        <w:ind w:firstLineChars="150" w:firstLine="270"/>
        <w:rPr>
          <w:sz w:val="18"/>
          <w:szCs w:val="18"/>
        </w:rPr>
      </w:pPr>
      <w:r w:rsidRPr="004A0CCC">
        <w:rPr>
          <w:sz w:val="18"/>
          <w:szCs w:val="18"/>
        </w:rPr>
        <w:t>Turn the range switch to ℃/</w:t>
      </w:r>
      <w:r w:rsidRPr="004A0CCC">
        <w:rPr>
          <w:position w:val="4"/>
          <w:sz w:val="18"/>
          <w:szCs w:val="18"/>
          <w:vertAlign w:val="superscript"/>
        </w:rPr>
        <w:t>o</w:t>
      </w:r>
      <w:r w:rsidRPr="004A0CCC">
        <w:rPr>
          <w:sz w:val="18"/>
          <w:szCs w:val="18"/>
        </w:rPr>
        <w:t>F</w:t>
      </w:r>
      <w:r w:rsidRPr="004A0CCC">
        <w:rPr>
          <w:sz w:val="18"/>
          <w:szCs w:val="18"/>
        </w:rPr>
        <w:t>，</w:t>
      </w:r>
      <w:r w:rsidRPr="004A0CCC">
        <w:rPr>
          <w:sz w:val="18"/>
          <w:szCs w:val="18"/>
        </w:rPr>
        <w:t xml:space="preserve">insert the k type black </w:t>
      </w:r>
      <w:r w:rsidRPr="004A0CCC">
        <w:rPr>
          <w:rFonts w:hint="eastAsia"/>
          <w:sz w:val="18"/>
          <w:szCs w:val="18"/>
        </w:rPr>
        <w:t>lead</w:t>
      </w:r>
      <w:r w:rsidRPr="004A0CCC">
        <w:rPr>
          <w:sz w:val="18"/>
          <w:szCs w:val="18"/>
        </w:rPr>
        <w:t xml:space="preserve"> to “COM”</w:t>
      </w:r>
      <w:r w:rsidRPr="004A0CCC">
        <w:rPr>
          <w:rFonts w:hint="eastAsia"/>
          <w:sz w:val="18"/>
          <w:szCs w:val="18"/>
        </w:rPr>
        <w:t xml:space="preserve"> </w:t>
      </w:r>
      <w:r w:rsidRPr="004A0CCC">
        <w:rPr>
          <w:sz w:val="18"/>
          <w:szCs w:val="18"/>
        </w:rPr>
        <w:t>jack</w:t>
      </w:r>
      <w:r w:rsidRPr="004A0CCC">
        <w:rPr>
          <w:sz w:val="18"/>
          <w:szCs w:val="18"/>
        </w:rPr>
        <w:t>，</w:t>
      </w:r>
      <w:r w:rsidRPr="004A0CCC">
        <w:rPr>
          <w:sz w:val="18"/>
          <w:szCs w:val="18"/>
        </w:rPr>
        <w:t xml:space="preserve">insert red </w:t>
      </w:r>
      <w:r w:rsidRPr="004A0CCC">
        <w:rPr>
          <w:rFonts w:hint="eastAsia"/>
          <w:sz w:val="18"/>
          <w:szCs w:val="18"/>
        </w:rPr>
        <w:t xml:space="preserve"> lead </w:t>
      </w:r>
      <w:r w:rsidRPr="004A0CCC">
        <w:rPr>
          <w:sz w:val="18"/>
          <w:szCs w:val="18"/>
        </w:rPr>
        <w:t xml:space="preserve"> to “V</w:t>
      </w:r>
      <w:r w:rsidRPr="004A0CCC">
        <w:rPr>
          <w:sz w:val="18"/>
          <w:szCs w:val="18"/>
        </w:rPr>
        <w:sym w:font="Symbol" w:char="F057"/>
      </w:r>
      <w:r w:rsidRPr="004A0CCC">
        <w:rPr>
          <w:sz w:val="18"/>
          <w:szCs w:val="18"/>
        </w:rPr>
        <w:t>”</w:t>
      </w:r>
      <w:r w:rsidRPr="004A0CCC">
        <w:rPr>
          <w:rFonts w:hint="eastAsia"/>
          <w:sz w:val="18"/>
          <w:szCs w:val="18"/>
        </w:rPr>
        <w:t xml:space="preserve"> </w:t>
      </w:r>
      <w:r w:rsidRPr="004A0CCC">
        <w:rPr>
          <w:sz w:val="18"/>
          <w:szCs w:val="18"/>
        </w:rPr>
        <w:t>jack</w:t>
      </w:r>
      <w:r w:rsidRPr="004A0CCC">
        <w:rPr>
          <w:sz w:val="18"/>
          <w:szCs w:val="18"/>
        </w:rPr>
        <w:t>，</w:t>
      </w:r>
      <w:r w:rsidRPr="004A0CCC">
        <w:rPr>
          <w:sz w:val="18"/>
          <w:szCs w:val="18"/>
        </w:rPr>
        <w:t>the meter displays the temperature now . measure Fahrenheit, touch the “</w:t>
      </w:r>
      <w:r w:rsidR="00FD58EF">
        <w:rPr>
          <w:rFonts w:hint="eastAsia"/>
          <w:sz w:val="18"/>
          <w:szCs w:val="18"/>
        </w:rPr>
        <w:t>SELECT</w:t>
      </w:r>
      <w:r w:rsidRPr="004A0CCC">
        <w:rPr>
          <w:sz w:val="18"/>
          <w:szCs w:val="18"/>
        </w:rPr>
        <w:t>” button to switch the “°F” function and measur</w:t>
      </w:r>
      <w:r w:rsidRPr="004A0CCC">
        <w:rPr>
          <w:rFonts w:hint="eastAsia"/>
          <w:sz w:val="18"/>
          <w:szCs w:val="18"/>
        </w:rPr>
        <w:t>ing</w:t>
      </w:r>
      <w:r w:rsidRPr="004A0CCC">
        <w:rPr>
          <w:sz w:val="18"/>
          <w:szCs w:val="18"/>
        </w:rPr>
        <w:t xml:space="preserve"> again.</w:t>
      </w:r>
    </w:p>
    <w:p w:rsidR="00866E09" w:rsidRPr="004A0CCC" w:rsidRDefault="00866E09" w:rsidP="00866E09">
      <w:pPr>
        <w:spacing w:line="0" w:lineRule="atLeast"/>
        <w:ind w:left="180"/>
        <w:rPr>
          <w:sz w:val="18"/>
          <w:szCs w:val="18"/>
        </w:rPr>
      </w:pPr>
      <w:r w:rsidRPr="004A0CCC">
        <w:rPr>
          <w:sz w:val="18"/>
          <w:szCs w:val="18"/>
        </w:rPr>
        <w:t xml:space="preserve">  </w:t>
      </w:r>
      <w:r w:rsidR="00242E68" w:rsidRPr="00EB2E93">
        <w:rPr>
          <w:rFonts w:ascii="Swis721 Cn BT" w:hAnsi="Swis721 Cn BT"/>
          <w:noProof/>
          <w:sz w:val="18"/>
          <w:szCs w:val="18"/>
        </w:rPr>
        <w:pict>
          <v:shape id="图片 0" o:spid="_x0000_i1032" type="#_x0000_t75" alt="警告.jpg" style="width:9.5pt;height:9pt;visibility:visible;mso-wrap-style:square" o:bullet="t">
            <v:imagedata r:id="rId24" o:title="警告"/>
          </v:shape>
        </w:pict>
      </w:r>
      <w:r w:rsidRPr="004A0CCC">
        <w:rPr>
          <w:sz w:val="18"/>
          <w:szCs w:val="18"/>
        </w:rPr>
        <w:t xml:space="preserve">Caution </w:t>
      </w:r>
      <w:r w:rsidRPr="004A0CCC">
        <w:rPr>
          <w:sz w:val="18"/>
          <w:szCs w:val="18"/>
        </w:rPr>
        <w:t>：</w:t>
      </w:r>
    </w:p>
    <w:p w:rsidR="00866E09" w:rsidRPr="00866E09" w:rsidRDefault="00866E09" w:rsidP="00866E09">
      <w:pPr>
        <w:spacing w:line="0" w:lineRule="atLeast"/>
        <w:ind w:firstLineChars="150" w:firstLine="270"/>
        <w:rPr>
          <w:sz w:val="18"/>
          <w:szCs w:val="18"/>
        </w:rPr>
      </w:pPr>
      <w:r w:rsidRPr="004A0CCC">
        <w:rPr>
          <w:sz w:val="18"/>
          <w:szCs w:val="18"/>
        </w:rPr>
        <w:t>When the meter without inserted with temperature tool, it displayd environment temperature</w:t>
      </w:r>
      <w:r w:rsidRPr="004A0CCC">
        <w:rPr>
          <w:sz w:val="18"/>
          <w:szCs w:val="18"/>
        </w:rPr>
        <w:t>（</w:t>
      </w:r>
      <w:r w:rsidRPr="004A0CCC">
        <w:rPr>
          <w:sz w:val="18"/>
          <w:szCs w:val="18"/>
        </w:rPr>
        <w:t>normal temperature</w:t>
      </w:r>
      <w:r w:rsidRPr="004A0CCC">
        <w:rPr>
          <w:sz w:val="18"/>
          <w:szCs w:val="18"/>
        </w:rPr>
        <w:t>）</w:t>
      </w:r>
      <w:r w:rsidRPr="004A0CCC">
        <w:rPr>
          <w:sz w:val="18"/>
          <w:szCs w:val="18"/>
        </w:rPr>
        <w:t xml:space="preserve">.Attached K type WRNM-010,the temperature is </w:t>
      </w:r>
      <w:smartTag w:uri="urn:schemas-microsoft-com:office:smarttags" w:element="chmetcnv">
        <w:smartTagPr>
          <w:attr w:name="TCSC" w:val="0"/>
          <w:attr w:name="NumberType" w:val="1"/>
          <w:attr w:name="Negative" w:val="False"/>
          <w:attr w:name="HasSpace" w:val="False"/>
          <w:attr w:name="SourceValue" w:val="250"/>
          <w:attr w:name="UnitName" w:val="℃"/>
        </w:smartTagPr>
        <w:r w:rsidRPr="004A0CCC">
          <w:rPr>
            <w:sz w:val="18"/>
            <w:szCs w:val="18"/>
          </w:rPr>
          <w:t>250℃</w:t>
        </w:r>
      </w:smartTag>
      <w:r w:rsidRPr="004A0CCC">
        <w:rPr>
          <w:sz w:val="18"/>
          <w:szCs w:val="18"/>
        </w:rPr>
        <w:t xml:space="preserve">(482 </w:t>
      </w:r>
      <w:r w:rsidRPr="004A0CCC">
        <w:rPr>
          <w:sz w:val="18"/>
          <w:szCs w:val="18"/>
          <w:vertAlign w:val="superscript"/>
        </w:rPr>
        <w:t>o</w:t>
      </w:r>
      <w:r w:rsidRPr="004A0CCC">
        <w:rPr>
          <w:sz w:val="18"/>
          <w:szCs w:val="18"/>
        </w:rPr>
        <w:t>F)</w:t>
      </w:r>
      <w:r w:rsidRPr="004A0CCC">
        <w:rPr>
          <w:sz w:val="18"/>
          <w:szCs w:val="18"/>
        </w:rPr>
        <w:t>。</w:t>
      </w:r>
    </w:p>
    <w:p w:rsidR="00F93633" w:rsidRDefault="005C78D0" w:rsidP="00F93633">
      <w:pPr>
        <w:spacing w:line="200" w:lineRule="exact"/>
        <w:rPr>
          <w:b/>
          <w:sz w:val="18"/>
          <w:szCs w:val="18"/>
        </w:rPr>
      </w:pPr>
      <w:r w:rsidRPr="000F055C">
        <w:rPr>
          <w:b/>
          <w:sz w:val="18"/>
          <w:szCs w:val="18"/>
        </w:rPr>
        <w:t>4.</w:t>
      </w:r>
      <w:r w:rsidR="001656BC">
        <w:rPr>
          <w:rFonts w:hint="eastAsia"/>
          <w:b/>
          <w:sz w:val="18"/>
          <w:szCs w:val="18"/>
        </w:rPr>
        <w:t>10</w:t>
      </w:r>
      <w:r w:rsidRPr="000F055C">
        <w:rPr>
          <w:b/>
          <w:sz w:val="18"/>
          <w:szCs w:val="18"/>
        </w:rPr>
        <w:t xml:space="preserve"> </w:t>
      </w:r>
      <w:r w:rsidR="00F93633" w:rsidRPr="00F93633">
        <w:rPr>
          <w:b/>
          <w:sz w:val="18"/>
          <w:szCs w:val="18"/>
        </w:rPr>
        <w:t>Phase line recognition</w:t>
      </w:r>
    </w:p>
    <w:p w:rsidR="00866E09" w:rsidRDefault="005C78D0" w:rsidP="00F93633">
      <w:pPr>
        <w:spacing w:line="200" w:lineRule="exact"/>
        <w:rPr>
          <w:sz w:val="18"/>
          <w:szCs w:val="18"/>
        </w:rPr>
      </w:pPr>
      <w:r w:rsidRPr="000F055C">
        <w:rPr>
          <w:sz w:val="18"/>
          <w:szCs w:val="18"/>
        </w:rPr>
        <w:t xml:space="preserve">  Turn the Rotary switch to the “</w:t>
      </w:r>
      <w:r w:rsidR="00F93633">
        <w:rPr>
          <w:noProof/>
          <w:sz w:val="18"/>
          <w:szCs w:val="18"/>
        </w:rPr>
        <w:drawing>
          <wp:inline distT="0" distB="0" distL="0" distR="0">
            <wp:extent cx="69850" cy="146050"/>
            <wp:effectExtent l="19050" t="0" r="6350" b="0"/>
            <wp:docPr id="2" name="图片 2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图形1"/>
                    <pic:cNvPicPr>
                      <a:picLocks noChangeAspect="1" noChangeArrowheads="1"/>
                    </pic:cNvPicPr>
                  </pic:nvPicPr>
                  <pic:blipFill>
                    <a:blip r:embed="rId25"/>
                    <a:srcRect/>
                    <a:stretch>
                      <a:fillRect/>
                    </a:stretch>
                  </pic:blipFill>
                  <pic:spPr bwMode="auto">
                    <a:xfrm>
                      <a:off x="0" y="0"/>
                      <a:ext cx="69850" cy="146050"/>
                    </a:xfrm>
                    <a:prstGeom prst="rect">
                      <a:avLst/>
                    </a:prstGeom>
                    <a:noFill/>
                    <a:ln w="9525">
                      <a:noFill/>
                      <a:miter lim="800000"/>
                      <a:headEnd/>
                      <a:tailEnd/>
                    </a:ln>
                  </pic:spPr>
                </pic:pic>
              </a:graphicData>
            </a:graphic>
          </wp:inline>
        </w:drawing>
      </w:r>
      <w:r w:rsidRPr="000F055C">
        <w:rPr>
          <w:sz w:val="18"/>
          <w:szCs w:val="18"/>
        </w:rPr>
        <w:t xml:space="preserve">” function, then the LCD display “EF”, </w:t>
      </w:r>
      <w:r w:rsidR="00F93633" w:rsidRPr="00F93633">
        <w:rPr>
          <w:sz w:val="18"/>
          <w:szCs w:val="18"/>
        </w:rPr>
        <w:t>Insert the red test lead into the VΩ jack. The black test lead can be used. The red test lead is in contact with or close to the live conductor or the electrical switch or socket. When a voltage is detected, the meter displays “---”. When the higher the induced voltage, the more the number of "-" is displayed, the denser the buzzer alarm sound and the light flicker.</w:t>
      </w:r>
    </w:p>
    <w:p w:rsidR="005C78D0" w:rsidRPr="000F055C" w:rsidRDefault="005C78D0" w:rsidP="00F93633">
      <w:pPr>
        <w:spacing w:line="200" w:lineRule="exact"/>
        <w:rPr>
          <w:sz w:val="18"/>
          <w:szCs w:val="18"/>
        </w:rPr>
      </w:pPr>
      <w:r w:rsidRPr="000F055C">
        <w:rPr>
          <w:sz w:val="18"/>
          <w:szCs w:val="18"/>
        </w:rPr>
        <w:object w:dxaOrig="446" w:dyaOrig="444">
          <v:shape id="_x0000_i1033" type="#_x0000_t75" style="width:10.5pt;height:10.5pt" o:ole="" fillcolor="window">
            <v:imagedata r:id="rId26" o:title=""/>
          </v:shape>
          <o:OLEObject Type="Embed" ProgID="Word.Picture.8" ShapeID="_x0000_i1033" DrawAspect="Content" ObjectID="_1703075574" r:id="rId27">
            <o:FieldCodes>\* MERGEFORMAT</o:FieldCodes>
          </o:OLEObject>
        </w:object>
      </w:r>
      <w:r w:rsidRPr="000F055C">
        <w:rPr>
          <w:sz w:val="18"/>
          <w:szCs w:val="18"/>
        </w:rPr>
        <w:t xml:space="preserve">Caution: </w:t>
      </w:r>
    </w:p>
    <w:p w:rsidR="005C78D0" w:rsidRPr="000F055C" w:rsidRDefault="005C78D0" w:rsidP="00BC7CC9">
      <w:pPr>
        <w:widowControl/>
        <w:tabs>
          <w:tab w:val="num" w:pos="720"/>
          <w:tab w:val="left" w:pos="7088"/>
        </w:tabs>
        <w:autoSpaceDE w:val="0"/>
        <w:autoSpaceDN w:val="0"/>
        <w:spacing w:line="200" w:lineRule="exact"/>
        <w:jc w:val="left"/>
        <w:textAlignment w:val="bottom"/>
        <w:rPr>
          <w:sz w:val="18"/>
          <w:szCs w:val="18"/>
        </w:rPr>
      </w:pPr>
      <w:r w:rsidRPr="000F055C">
        <w:rPr>
          <w:sz w:val="18"/>
          <w:szCs w:val="18"/>
        </w:rPr>
        <w:t>1.even if there is no indication, voltage may still exist. D</w:t>
      </w:r>
      <w:r w:rsidR="00866E09">
        <w:rPr>
          <w:sz w:val="18"/>
          <w:szCs w:val="18"/>
        </w:rPr>
        <w:t>o not judge the wire whether th</w:t>
      </w:r>
      <w:r w:rsidRPr="000F055C">
        <w:rPr>
          <w:sz w:val="18"/>
          <w:szCs w:val="18"/>
        </w:rPr>
        <w:t>ere is voltage absolutely throught the non contact voltage testing,</w:t>
      </w:r>
      <w:r w:rsidR="00FC4138" w:rsidRPr="000F055C">
        <w:rPr>
          <w:sz w:val="18"/>
          <w:szCs w:val="18"/>
        </w:rPr>
        <w:t xml:space="preserve"> </w:t>
      </w:r>
      <w:r w:rsidRPr="000F055C">
        <w:rPr>
          <w:sz w:val="18"/>
          <w:szCs w:val="18"/>
        </w:rPr>
        <w:t>the testing may be effected by many factors such as the socket design,</w:t>
      </w:r>
      <w:r w:rsidR="00866E09">
        <w:rPr>
          <w:rFonts w:hint="eastAsia"/>
          <w:sz w:val="18"/>
          <w:szCs w:val="18"/>
        </w:rPr>
        <w:t xml:space="preserve"> </w:t>
      </w:r>
      <w:r w:rsidRPr="000F055C">
        <w:rPr>
          <w:sz w:val="18"/>
          <w:szCs w:val="18"/>
        </w:rPr>
        <w:t>the insulation thickness and types etc.</w:t>
      </w:r>
    </w:p>
    <w:p w:rsidR="005C78D0" w:rsidRPr="000F055C" w:rsidRDefault="005C78D0" w:rsidP="00BC7CC9">
      <w:pPr>
        <w:widowControl/>
        <w:tabs>
          <w:tab w:val="num" w:pos="720"/>
          <w:tab w:val="left" w:pos="7088"/>
        </w:tabs>
        <w:autoSpaceDE w:val="0"/>
        <w:autoSpaceDN w:val="0"/>
        <w:spacing w:line="200" w:lineRule="exact"/>
        <w:jc w:val="left"/>
        <w:textAlignment w:val="bottom"/>
        <w:rPr>
          <w:b/>
          <w:color w:val="000000"/>
          <w:sz w:val="18"/>
          <w:szCs w:val="18"/>
        </w:rPr>
      </w:pPr>
      <w:r w:rsidRPr="000F055C">
        <w:rPr>
          <w:sz w:val="18"/>
          <w:szCs w:val="18"/>
        </w:rPr>
        <w:t>2.Interference source of external environment,</w:t>
      </w:r>
      <w:r w:rsidR="00866E09">
        <w:rPr>
          <w:rFonts w:hint="eastAsia"/>
          <w:sz w:val="18"/>
          <w:szCs w:val="18"/>
        </w:rPr>
        <w:t xml:space="preserve"> </w:t>
      </w:r>
      <w:r w:rsidRPr="000F055C">
        <w:rPr>
          <w:sz w:val="18"/>
          <w:szCs w:val="18"/>
        </w:rPr>
        <w:t>such as flash,</w:t>
      </w:r>
      <w:r w:rsidR="00866E09">
        <w:rPr>
          <w:rFonts w:hint="eastAsia"/>
          <w:sz w:val="18"/>
          <w:szCs w:val="18"/>
        </w:rPr>
        <w:t xml:space="preserve"> </w:t>
      </w:r>
      <w:r w:rsidRPr="000F055C">
        <w:rPr>
          <w:sz w:val="18"/>
          <w:szCs w:val="18"/>
        </w:rPr>
        <w:t>motor etc,</w:t>
      </w:r>
      <w:r w:rsidR="00866E09">
        <w:rPr>
          <w:rFonts w:hint="eastAsia"/>
          <w:sz w:val="18"/>
          <w:szCs w:val="18"/>
        </w:rPr>
        <w:t xml:space="preserve"> </w:t>
      </w:r>
      <w:r w:rsidRPr="000F055C">
        <w:rPr>
          <w:sz w:val="18"/>
          <w:szCs w:val="18"/>
        </w:rPr>
        <w:t>may false triggle the non contect voltage testing.</w:t>
      </w:r>
    </w:p>
    <w:p w:rsidR="005232F5" w:rsidRPr="000F055C" w:rsidRDefault="00CC60F3" w:rsidP="00BC7CC9">
      <w:pPr>
        <w:spacing w:line="200" w:lineRule="exact"/>
        <w:rPr>
          <w:b/>
          <w:sz w:val="18"/>
          <w:szCs w:val="18"/>
        </w:rPr>
      </w:pPr>
      <w:r w:rsidRPr="000F055C">
        <w:rPr>
          <w:rFonts w:hAnsi="宋体"/>
          <w:b/>
          <w:sz w:val="18"/>
          <w:szCs w:val="18"/>
        </w:rPr>
        <w:t>Ⅴ</w:t>
      </w:r>
      <w:r w:rsidR="005232F5" w:rsidRPr="000F055C">
        <w:rPr>
          <w:b/>
          <w:sz w:val="18"/>
          <w:szCs w:val="18"/>
        </w:rPr>
        <w:t>．</w:t>
      </w:r>
      <w:r w:rsidR="005232F5" w:rsidRPr="000F055C">
        <w:rPr>
          <w:b/>
          <w:sz w:val="18"/>
          <w:szCs w:val="18"/>
        </w:rPr>
        <w:t xml:space="preserve">Maintenance </w:t>
      </w:r>
    </w:p>
    <w:tbl>
      <w:tblPr>
        <w:tblW w:w="490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900"/>
      </w:tblGrid>
      <w:tr w:rsidR="005232F5" w:rsidRPr="000F055C" w:rsidTr="00866E09">
        <w:trPr>
          <w:trHeight w:val="446"/>
          <w:jc w:val="center"/>
        </w:trPr>
        <w:tc>
          <w:tcPr>
            <w:tcW w:w="4900" w:type="dxa"/>
          </w:tcPr>
          <w:p w:rsidR="005232F5" w:rsidRPr="000F055C" w:rsidRDefault="00FA1D1A" w:rsidP="00BC7CC9">
            <w:pPr>
              <w:spacing w:line="200" w:lineRule="exact"/>
              <w:rPr>
                <w:sz w:val="18"/>
                <w:szCs w:val="18"/>
              </w:rPr>
            </w:pPr>
            <w:r>
              <w:rPr>
                <w:b/>
                <w:noProof/>
                <w:sz w:val="18"/>
                <w:szCs w:val="18"/>
              </w:rPr>
              <w:drawing>
                <wp:inline distT="0" distB="0" distL="0" distR="0">
                  <wp:extent cx="121920" cy="112776"/>
                  <wp:effectExtent l="19050" t="0" r="0" b="0"/>
                  <wp:docPr id="1" name="图片 0"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警告.jpg"/>
                          <pic:cNvPicPr/>
                        </pic:nvPicPr>
                        <pic:blipFill>
                          <a:blip r:embed="rId28" cstate="print"/>
                          <a:stretch>
                            <a:fillRect/>
                          </a:stretch>
                        </pic:blipFill>
                        <pic:spPr>
                          <a:xfrm>
                            <a:off x="0" y="0"/>
                            <a:ext cx="121920" cy="112776"/>
                          </a:xfrm>
                          <a:prstGeom prst="rect">
                            <a:avLst/>
                          </a:prstGeom>
                        </pic:spPr>
                      </pic:pic>
                    </a:graphicData>
                  </a:graphic>
                </wp:inline>
              </w:drawing>
            </w:r>
            <w:r w:rsidR="005232F5" w:rsidRPr="000F055C">
              <w:rPr>
                <w:b/>
                <w:sz w:val="18"/>
                <w:szCs w:val="18"/>
              </w:rPr>
              <w:t>warning</w:t>
            </w:r>
            <w:r w:rsidR="005232F5" w:rsidRPr="000F055C">
              <w:rPr>
                <w:sz w:val="18"/>
                <w:szCs w:val="18"/>
              </w:rPr>
              <w:t>！</w:t>
            </w:r>
            <w:r w:rsidR="005232F5" w:rsidRPr="000F055C">
              <w:rPr>
                <w:sz w:val="18"/>
                <w:szCs w:val="18"/>
              </w:rPr>
              <w:t>before open the cover or the battery cover, cut off the power source and test pen and any input signal, in case electric shock.</w:t>
            </w:r>
          </w:p>
        </w:tc>
      </w:tr>
    </w:tbl>
    <w:p w:rsidR="005232F5" w:rsidRPr="000F055C" w:rsidRDefault="005232F5" w:rsidP="004A0CCC">
      <w:pPr>
        <w:spacing w:line="200" w:lineRule="exact"/>
        <w:ind w:left="360" w:hangingChars="200" w:hanging="360"/>
        <w:rPr>
          <w:sz w:val="18"/>
          <w:szCs w:val="18"/>
        </w:rPr>
      </w:pPr>
      <w:r w:rsidRPr="000F055C">
        <w:rPr>
          <w:sz w:val="18"/>
          <w:szCs w:val="18"/>
        </w:rPr>
        <w:t>5</w:t>
      </w:r>
      <w:r w:rsidRPr="000F055C">
        <w:rPr>
          <w:sz w:val="18"/>
          <w:szCs w:val="18"/>
        </w:rPr>
        <w:t>．</w:t>
      </w:r>
      <w:r w:rsidRPr="000F055C">
        <w:rPr>
          <w:sz w:val="18"/>
          <w:szCs w:val="18"/>
        </w:rPr>
        <w:t>1 when the meter displays “</w:t>
      </w:r>
      <w:r w:rsidR="00A0199D" w:rsidRPr="000F055C">
        <w:rPr>
          <w:noProof/>
          <w:sz w:val="18"/>
          <w:szCs w:val="18"/>
        </w:rPr>
        <w:drawing>
          <wp:inline distT="0" distB="0" distL="0" distR="0">
            <wp:extent cx="184150" cy="101600"/>
            <wp:effectExtent l="19050" t="0" r="6350" b="0"/>
            <wp:docPr id="22" name="图片 22"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图形4"/>
                    <pic:cNvPicPr>
                      <a:picLocks noChangeAspect="1" noChangeArrowheads="1"/>
                    </pic:cNvPicPr>
                  </pic:nvPicPr>
                  <pic:blipFill>
                    <a:blip r:embed="rId11"/>
                    <a:srcRect/>
                    <a:stretch>
                      <a:fillRect/>
                    </a:stretch>
                  </pic:blipFill>
                  <pic:spPr bwMode="auto">
                    <a:xfrm>
                      <a:off x="0" y="0"/>
                      <a:ext cx="184150" cy="101600"/>
                    </a:xfrm>
                    <a:prstGeom prst="rect">
                      <a:avLst/>
                    </a:prstGeom>
                    <a:noFill/>
                    <a:ln w="9525">
                      <a:noFill/>
                      <a:miter lim="800000"/>
                      <a:headEnd/>
                      <a:tailEnd/>
                    </a:ln>
                  </pic:spPr>
                </pic:pic>
              </a:graphicData>
            </a:graphic>
          </wp:inline>
        </w:drawing>
      </w:r>
      <w:r w:rsidRPr="000F055C">
        <w:rPr>
          <w:sz w:val="18"/>
          <w:szCs w:val="18"/>
        </w:rPr>
        <w:t>”</w:t>
      </w:r>
      <w:r w:rsidRPr="000F055C">
        <w:rPr>
          <w:sz w:val="18"/>
          <w:szCs w:val="18"/>
        </w:rPr>
        <w:t>，</w:t>
      </w:r>
      <w:r w:rsidRPr="000F055C">
        <w:rPr>
          <w:sz w:val="18"/>
          <w:szCs w:val="18"/>
        </w:rPr>
        <w:t>must replace the battery. Open the battery cover, replace with the same type new battery to keep it work well.</w:t>
      </w:r>
    </w:p>
    <w:p w:rsidR="005232F5" w:rsidRPr="000F055C" w:rsidRDefault="005232F5" w:rsidP="004A0CCC">
      <w:pPr>
        <w:spacing w:line="200" w:lineRule="exact"/>
        <w:ind w:left="180" w:hangingChars="100" w:hanging="180"/>
        <w:rPr>
          <w:sz w:val="18"/>
          <w:szCs w:val="18"/>
        </w:rPr>
      </w:pPr>
      <w:r w:rsidRPr="000F055C">
        <w:rPr>
          <w:sz w:val="18"/>
          <w:szCs w:val="18"/>
        </w:rPr>
        <w:t>5</w:t>
      </w:r>
      <w:r w:rsidRPr="000F055C">
        <w:rPr>
          <w:sz w:val="18"/>
          <w:szCs w:val="18"/>
        </w:rPr>
        <w:t>．</w:t>
      </w:r>
      <w:r w:rsidRPr="000F055C">
        <w:rPr>
          <w:sz w:val="18"/>
          <w:szCs w:val="18"/>
        </w:rPr>
        <w:t>2 keep the meter and test pen clean, dry and not damaged, could use the clean cloth or cleanser to clean the cover</w:t>
      </w:r>
      <w:r w:rsidRPr="000F055C">
        <w:rPr>
          <w:sz w:val="18"/>
          <w:szCs w:val="18"/>
        </w:rPr>
        <w:t>，</w:t>
      </w:r>
      <w:r w:rsidRPr="000F055C">
        <w:rPr>
          <w:sz w:val="18"/>
          <w:szCs w:val="18"/>
        </w:rPr>
        <w:t>do not use abrasive or solvent.</w:t>
      </w:r>
    </w:p>
    <w:p w:rsidR="005232F5" w:rsidRPr="000F055C" w:rsidRDefault="005232F5" w:rsidP="00BC7CC9">
      <w:pPr>
        <w:spacing w:line="200" w:lineRule="exact"/>
        <w:rPr>
          <w:sz w:val="18"/>
          <w:szCs w:val="18"/>
        </w:rPr>
      </w:pPr>
      <w:r w:rsidRPr="000F055C">
        <w:rPr>
          <w:sz w:val="18"/>
          <w:szCs w:val="18"/>
        </w:rPr>
        <w:t>5</w:t>
      </w:r>
      <w:r w:rsidRPr="000F055C">
        <w:rPr>
          <w:sz w:val="18"/>
          <w:szCs w:val="18"/>
        </w:rPr>
        <w:t>．</w:t>
      </w:r>
      <w:r w:rsidRPr="000F055C">
        <w:rPr>
          <w:sz w:val="18"/>
          <w:szCs w:val="18"/>
        </w:rPr>
        <w:t>3 avoid damage, shake, shock</w:t>
      </w:r>
      <w:r w:rsidRPr="000F055C">
        <w:rPr>
          <w:sz w:val="18"/>
          <w:szCs w:val="18"/>
        </w:rPr>
        <w:t>，</w:t>
      </w:r>
      <w:r w:rsidRPr="000F055C">
        <w:rPr>
          <w:sz w:val="18"/>
          <w:szCs w:val="18"/>
        </w:rPr>
        <w:t>avoid high temperature and strong magnetic field.</w:t>
      </w:r>
    </w:p>
    <w:p w:rsidR="00146A87" w:rsidRDefault="005232F5" w:rsidP="00BC7CC9">
      <w:pPr>
        <w:spacing w:line="200" w:lineRule="exact"/>
        <w:rPr>
          <w:b/>
          <w:sz w:val="18"/>
          <w:szCs w:val="18"/>
        </w:rPr>
      </w:pPr>
      <w:r w:rsidRPr="000F055C">
        <w:rPr>
          <w:sz w:val="18"/>
          <w:szCs w:val="18"/>
        </w:rPr>
        <w:t>5</w:t>
      </w:r>
      <w:r w:rsidRPr="000F055C">
        <w:rPr>
          <w:sz w:val="18"/>
          <w:szCs w:val="18"/>
        </w:rPr>
        <w:t>．</w:t>
      </w:r>
      <w:r w:rsidRPr="000F055C">
        <w:rPr>
          <w:sz w:val="18"/>
          <w:szCs w:val="18"/>
        </w:rPr>
        <w:t>4 should be corrected at least once per year</w:t>
      </w:r>
    </w:p>
    <w:p w:rsidR="00B93BD0" w:rsidRDefault="00B93BD0" w:rsidP="00BC7CC9">
      <w:pPr>
        <w:spacing w:line="200" w:lineRule="exact"/>
        <w:rPr>
          <w:b/>
          <w:sz w:val="18"/>
          <w:szCs w:val="18"/>
        </w:rPr>
      </w:pPr>
    </w:p>
    <w:p w:rsidR="00CC60F3" w:rsidRPr="000F055C" w:rsidRDefault="00CC60F3" w:rsidP="00BC7CC9">
      <w:pPr>
        <w:spacing w:line="200" w:lineRule="exact"/>
        <w:rPr>
          <w:b/>
          <w:sz w:val="18"/>
          <w:szCs w:val="18"/>
        </w:rPr>
      </w:pPr>
      <w:r w:rsidRPr="000F055C">
        <w:rPr>
          <w:b/>
          <w:sz w:val="18"/>
          <w:szCs w:val="18"/>
        </w:rPr>
        <w:t>Ⅵ.</w:t>
      </w:r>
      <w:r w:rsidRPr="000F055C">
        <w:rPr>
          <w:b/>
          <w:sz w:val="18"/>
          <w:szCs w:val="18"/>
        </w:rPr>
        <w:tab/>
        <w:t xml:space="preserve">Accessories </w:t>
      </w:r>
    </w:p>
    <w:p w:rsidR="00CC60F3" w:rsidRPr="000F055C" w:rsidRDefault="00CC60F3" w:rsidP="00BC7CC9">
      <w:pPr>
        <w:spacing w:line="200" w:lineRule="exact"/>
        <w:rPr>
          <w:sz w:val="18"/>
          <w:szCs w:val="18"/>
        </w:rPr>
      </w:pPr>
      <w:r w:rsidRPr="000F055C">
        <w:rPr>
          <w:sz w:val="18"/>
          <w:szCs w:val="18"/>
        </w:rPr>
        <w:t>6.1</w:t>
      </w:r>
      <w:r w:rsidRPr="000F055C">
        <w:rPr>
          <w:sz w:val="18"/>
          <w:szCs w:val="18"/>
        </w:rPr>
        <w:tab/>
        <w:t xml:space="preserve">Test lead: 1 set </w:t>
      </w:r>
    </w:p>
    <w:p w:rsidR="00CC60F3" w:rsidRDefault="00CC60F3" w:rsidP="00BC7CC9">
      <w:pPr>
        <w:spacing w:line="200" w:lineRule="exact"/>
        <w:rPr>
          <w:rFonts w:hint="eastAsia"/>
          <w:sz w:val="18"/>
          <w:szCs w:val="18"/>
        </w:rPr>
      </w:pPr>
      <w:r w:rsidRPr="000F055C">
        <w:rPr>
          <w:sz w:val="18"/>
          <w:szCs w:val="18"/>
        </w:rPr>
        <w:t>6.2</w:t>
      </w:r>
      <w:r w:rsidRPr="000F055C">
        <w:rPr>
          <w:sz w:val="18"/>
          <w:szCs w:val="18"/>
        </w:rPr>
        <w:tab/>
        <w:t>users manual: 1 piece</w:t>
      </w:r>
    </w:p>
    <w:p w:rsidR="00DD6405" w:rsidRDefault="00DD6405" w:rsidP="00DD6405">
      <w:pPr>
        <w:spacing w:line="180" w:lineRule="exact"/>
        <w:rPr>
          <w:rFonts w:hint="eastAsia"/>
          <w:sz w:val="18"/>
          <w:szCs w:val="18"/>
        </w:rPr>
      </w:pPr>
      <w:r w:rsidRPr="00202ADA">
        <w:rPr>
          <w:rFonts w:hint="eastAsia"/>
          <w:sz w:val="18"/>
          <w:szCs w:val="18"/>
        </w:rPr>
        <w:t>6.3  Temperature sensors: 1 set</w:t>
      </w:r>
    </w:p>
    <w:p w:rsidR="00B83F70" w:rsidRPr="00202ADA" w:rsidRDefault="00B83F70" w:rsidP="00DD6405">
      <w:pPr>
        <w:spacing w:line="180" w:lineRule="exact"/>
        <w:rPr>
          <w:sz w:val="18"/>
          <w:szCs w:val="18"/>
        </w:rPr>
      </w:pPr>
      <w:r>
        <w:rPr>
          <w:rFonts w:hint="eastAsia"/>
          <w:sz w:val="18"/>
          <w:szCs w:val="18"/>
        </w:rPr>
        <w:t>6.4  Cloth bag</w:t>
      </w:r>
    </w:p>
    <w:p w:rsidR="00DD6405" w:rsidRPr="00B83F70" w:rsidRDefault="00DD6405" w:rsidP="00BC7CC9">
      <w:pPr>
        <w:spacing w:line="200" w:lineRule="exact"/>
        <w:rPr>
          <w:sz w:val="18"/>
          <w:szCs w:val="18"/>
        </w:rPr>
      </w:pPr>
    </w:p>
    <w:sectPr w:rsidR="00DD6405" w:rsidRPr="00B83F70" w:rsidSect="00BC7CC9">
      <w:headerReference w:type="even" r:id="rId29"/>
      <w:headerReference w:type="default" r:id="rId30"/>
      <w:footerReference w:type="even" r:id="rId31"/>
      <w:footerReference w:type="default" r:id="rId32"/>
      <w:headerReference w:type="first" r:id="rId33"/>
      <w:footerReference w:type="first" r:id="rId34"/>
      <w:pgSz w:w="11907" w:h="16840" w:code="9"/>
      <w:pgMar w:top="567" w:right="567" w:bottom="567" w:left="567" w:header="0" w:footer="567"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1F" w:rsidRDefault="001D051F" w:rsidP="000B310C">
      <w:r>
        <w:separator/>
      </w:r>
    </w:p>
  </w:endnote>
  <w:endnote w:type="continuationSeparator" w:id="1">
    <w:p w:rsidR="001D051F" w:rsidRDefault="001D051F" w:rsidP="000B3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華康隸書體">
    <w:altName w:val="PMingLiU"/>
    <w:charset w:val="88"/>
    <w:family w:val="modern"/>
    <w:pitch w:val="fixed"/>
    <w:sig w:usb0="00000001" w:usb1="08080000" w:usb2="00000010" w:usb3="00000000" w:csb0="00100000" w:csb1="00000000"/>
  </w:font>
  <w:font w:name="DFKai-SB">
    <w:altName w:val="Arial Unicode MS"/>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mmercialPi BT">
    <w:panose1 w:val="050201020102060808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wis721 Cn BT">
    <w:panose1 w:val="020B05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68" w:rsidRDefault="00242E6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68" w:rsidRDefault="00242E6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68" w:rsidRDefault="00242E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1F" w:rsidRDefault="001D051F" w:rsidP="000B310C">
      <w:r>
        <w:separator/>
      </w:r>
    </w:p>
  </w:footnote>
  <w:footnote w:type="continuationSeparator" w:id="1">
    <w:p w:rsidR="001D051F" w:rsidRDefault="001D051F" w:rsidP="000B3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68" w:rsidRDefault="00242E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68" w:rsidRDefault="00242E68" w:rsidP="00242E68">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68" w:rsidRDefault="00242E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警告.jpg" style="width:9.5pt;height:9pt;visibility:visible;mso-wrap-style:square" o:bullet="t">
        <v:imagedata r:id="rId1" o:title="警告"/>
      </v:shape>
    </w:pict>
  </w:numPicBullet>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1FF4CD3"/>
    <w:multiLevelType w:val="multilevel"/>
    <w:tmpl w:val="128CE074"/>
    <w:lvl w:ilvl="0">
      <w:start w:val="3"/>
      <w:numFmt w:val="decimal"/>
      <w:lvlText w:val="%1"/>
      <w:lvlJc w:val="left"/>
      <w:pPr>
        <w:tabs>
          <w:tab w:val="num" w:pos="1275"/>
        </w:tabs>
        <w:ind w:left="1275" w:hanging="1275"/>
      </w:pPr>
      <w:rPr>
        <w:rFonts w:hint="eastAsia"/>
      </w:rPr>
    </w:lvl>
    <w:lvl w:ilvl="1">
      <w:start w:val="1"/>
      <w:numFmt w:val="decimal"/>
      <w:lvlText w:val="%1．%2"/>
      <w:lvlJc w:val="left"/>
      <w:pPr>
        <w:tabs>
          <w:tab w:val="num" w:pos="1275"/>
        </w:tabs>
        <w:ind w:left="1275" w:hanging="1275"/>
      </w:pPr>
      <w:rPr>
        <w:rFonts w:hint="eastAsia"/>
      </w:rPr>
    </w:lvl>
    <w:lvl w:ilvl="2">
      <w:start w:val="1"/>
      <w:numFmt w:val="decimal"/>
      <w:lvlText w:val="%1．%2．%3"/>
      <w:lvlJc w:val="left"/>
      <w:pPr>
        <w:tabs>
          <w:tab w:val="num" w:pos="1275"/>
        </w:tabs>
        <w:ind w:left="1275" w:hanging="1275"/>
      </w:pPr>
      <w:rPr>
        <w:rFonts w:hint="eastAsia"/>
      </w:rPr>
    </w:lvl>
    <w:lvl w:ilvl="3">
      <w:start w:val="1"/>
      <w:numFmt w:val="decimal"/>
      <w:lvlText w:val="%1．%2．%3.%4"/>
      <w:lvlJc w:val="left"/>
      <w:pPr>
        <w:tabs>
          <w:tab w:val="num" w:pos="1275"/>
        </w:tabs>
        <w:ind w:left="1275" w:hanging="1275"/>
      </w:pPr>
      <w:rPr>
        <w:rFonts w:hint="eastAsia"/>
      </w:rPr>
    </w:lvl>
    <w:lvl w:ilvl="4">
      <w:start w:val="1"/>
      <w:numFmt w:val="decimal"/>
      <w:lvlText w:val="%1．%2．%3.%4.%5"/>
      <w:lvlJc w:val="left"/>
      <w:pPr>
        <w:tabs>
          <w:tab w:val="num" w:pos="1275"/>
        </w:tabs>
        <w:ind w:left="1275" w:hanging="1275"/>
      </w:pPr>
      <w:rPr>
        <w:rFonts w:hint="eastAsia"/>
      </w:rPr>
    </w:lvl>
    <w:lvl w:ilvl="5">
      <w:start w:val="1"/>
      <w:numFmt w:val="decimal"/>
      <w:lvlText w:val="%1．%2．%3.%4.%5.%6"/>
      <w:lvlJc w:val="left"/>
      <w:pPr>
        <w:tabs>
          <w:tab w:val="num" w:pos="1275"/>
        </w:tabs>
        <w:ind w:left="1275" w:hanging="1275"/>
      </w:pPr>
      <w:rPr>
        <w:rFonts w:hint="eastAsia"/>
      </w:rPr>
    </w:lvl>
    <w:lvl w:ilvl="6">
      <w:start w:val="1"/>
      <w:numFmt w:val="decimal"/>
      <w:lvlText w:val="%1．%2．%3.%4.%5.%6.%7"/>
      <w:lvlJc w:val="left"/>
      <w:pPr>
        <w:tabs>
          <w:tab w:val="num" w:pos="1275"/>
        </w:tabs>
        <w:ind w:left="1275" w:hanging="1275"/>
      </w:pPr>
      <w:rPr>
        <w:rFonts w:hint="eastAsia"/>
      </w:rPr>
    </w:lvl>
    <w:lvl w:ilvl="7">
      <w:start w:val="1"/>
      <w:numFmt w:val="decimal"/>
      <w:lvlText w:val="%1．%2．%3.%4.%5.%6.%7.%8"/>
      <w:lvlJc w:val="left"/>
      <w:pPr>
        <w:tabs>
          <w:tab w:val="num" w:pos="1275"/>
        </w:tabs>
        <w:ind w:left="1275" w:hanging="1275"/>
      </w:pPr>
      <w:rPr>
        <w:rFonts w:hint="eastAsia"/>
      </w:rPr>
    </w:lvl>
    <w:lvl w:ilvl="8">
      <w:start w:val="1"/>
      <w:numFmt w:val="decimal"/>
      <w:lvlText w:val="%1．%2．%3.%4.%5.%6.%7.%8.%9"/>
      <w:lvlJc w:val="left"/>
      <w:pPr>
        <w:tabs>
          <w:tab w:val="num" w:pos="1275"/>
        </w:tabs>
        <w:ind w:left="1275" w:hanging="1275"/>
      </w:pPr>
      <w:rPr>
        <w:rFonts w:hint="eastAsia"/>
      </w:rPr>
    </w:lvl>
  </w:abstractNum>
  <w:abstractNum w:abstractNumId="2">
    <w:nsid w:val="02785E6B"/>
    <w:multiLevelType w:val="multilevel"/>
    <w:tmpl w:val="F13AE95C"/>
    <w:lvl w:ilvl="0">
      <w:start w:val="2"/>
      <w:numFmt w:val="decimal"/>
      <w:lvlText w:val="%1"/>
      <w:lvlJc w:val="left"/>
      <w:pPr>
        <w:tabs>
          <w:tab w:val="num" w:pos="855"/>
        </w:tabs>
        <w:ind w:left="855" w:hanging="855"/>
      </w:pPr>
      <w:rPr>
        <w:rFonts w:hint="eastAsia"/>
      </w:rPr>
    </w:lvl>
    <w:lvl w:ilvl="1">
      <w:start w:val="9"/>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3">
    <w:nsid w:val="081126E7"/>
    <w:multiLevelType w:val="multilevel"/>
    <w:tmpl w:val="2F0E9EC4"/>
    <w:lvl w:ilvl="0">
      <w:start w:val="1"/>
      <w:numFmt w:val="decimal"/>
      <w:lvlText w:val="%1．"/>
      <w:lvlJc w:val="left"/>
      <w:pPr>
        <w:tabs>
          <w:tab w:val="num" w:pos="420"/>
        </w:tabs>
        <w:ind w:left="420" w:hanging="420"/>
      </w:pPr>
      <w:rPr>
        <w:rFonts w:hint="eastAsia"/>
      </w:rPr>
    </w:lvl>
    <w:lvl w:ilvl="1">
      <w:start w:val="2"/>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800"/>
        </w:tabs>
        <w:ind w:left="1800" w:hanging="180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4">
    <w:nsid w:val="0EB27383"/>
    <w:multiLevelType w:val="hybridMultilevel"/>
    <w:tmpl w:val="A06268DA"/>
    <w:lvl w:ilvl="0" w:tplc="04090001">
      <w:start w:val="1"/>
      <w:numFmt w:val="bullet"/>
      <w:lvlText w:val=""/>
      <w:lvlJc w:val="left"/>
      <w:pPr>
        <w:tabs>
          <w:tab w:val="num" w:pos="1410"/>
        </w:tabs>
        <w:ind w:left="1410" w:hanging="420"/>
      </w:pPr>
      <w:rPr>
        <w:rFonts w:ascii="Wingdings" w:hAnsi="Wingdings" w:hint="default"/>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5">
    <w:nsid w:val="17B65E4B"/>
    <w:multiLevelType w:val="singleLevel"/>
    <w:tmpl w:val="34B6A9AA"/>
    <w:lvl w:ilvl="0">
      <w:start w:val="1"/>
      <w:numFmt w:val="lowerLetter"/>
      <w:lvlText w:val="%1、"/>
      <w:legacy w:legacy="1" w:legacySpace="0" w:legacyIndent="255"/>
      <w:lvlJc w:val="left"/>
      <w:pPr>
        <w:ind w:left="930" w:hanging="255"/>
      </w:pPr>
      <w:rPr>
        <w:rFonts w:ascii="Arial" w:hAnsi="Arial" w:hint="default"/>
        <w:b w:val="0"/>
        <w:i w:val="0"/>
        <w:sz w:val="15"/>
        <w:u w:val="none"/>
      </w:rPr>
    </w:lvl>
  </w:abstractNum>
  <w:abstractNum w:abstractNumId="6">
    <w:nsid w:val="183B56D8"/>
    <w:multiLevelType w:val="hybridMultilevel"/>
    <w:tmpl w:val="6E900EA6"/>
    <w:lvl w:ilvl="0" w:tplc="DA9AED3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5C728D"/>
    <w:multiLevelType w:val="multilevel"/>
    <w:tmpl w:val="5504D1AE"/>
    <w:lvl w:ilvl="0">
      <w:start w:val="3"/>
      <w:numFmt w:val="decimal"/>
      <w:lvlText w:val="%1."/>
      <w:lvlJc w:val="left"/>
      <w:pPr>
        <w:tabs>
          <w:tab w:val="num" w:pos="465"/>
        </w:tabs>
        <w:ind w:left="465" w:hanging="360"/>
      </w:pPr>
      <w:rPr>
        <w:rFonts w:hint="eastAsia"/>
      </w:rPr>
    </w:lvl>
    <w:lvl w:ilvl="1">
      <w:start w:val="1"/>
      <w:numFmt w:val="decimal"/>
      <w:isLgl/>
      <w:lvlText w:val="%1.%2"/>
      <w:lvlJc w:val="left"/>
      <w:pPr>
        <w:tabs>
          <w:tab w:val="num" w:pos="825"/>
        </w:tabs>
        <w:ind w:left="825" w:hanging="720"/>
      </w:pPr>
      <w:rPr>
        <w:rFonts w:hint="eastAsia"/>
        <w:color w:val="000000"/>
      </w:rPr>
    </w:lvl>
    <w:lvl w:ilvl="2">
      <w:start w:val="8"/>
      <w:numFmt w:val="decimal"/>
      <w:isLgl/>
      <w:lvlText w:val="%1.%2.%3"/>
      <w:lvlJc w:val="left"/>
      <w:pPr>
        <w:tabs>
          <w:tab w:val="num" w:pos="825"/>
        </w:tabs>
        <w:ind w:left="825" w:hanging="720"/>
      </w:pPr>
      <w:rPr>
        <w:rFonts w:hint="eastAsia"/>
        <w:color w:val="000000"/>
      </w:rPr>
    </w:lvl>
    <w:lvl w:ilvl="3">
      <w:start w:val="1"/>
      <w:numFmt w:val="decimal"/>
      <w:isLgl/>
      <w:lvlText w:val="%1.%2.%3.%4"/>
      <w:lvlJc w:val="left"/>
      <w:pPr>
        <w:tabs>
          <w:tab w:val="num" w:pos="1185"/>
        </w:tabs>
        <w:ind w:left="1185" w:hanging="1080"/>
      </w:pPr>
      <w:rPr>
        <w:rFonts w:hint="eastAsia"/>
        <w:color w:val="000000"/>
      </w:rPr>
    </w:lvl>
    <w:lvl w:ilvl="4">
      <w:start w:val="1"/>
      <w:numFmt w:val="decimal"/>
      <w:isLgl/>
      <w:lvlText w:val="%1.%2.%3.%4.%5"/>
      <w:lvlJc w:val="left"/>
      <w:pPr>
        <w:tabs>
          <w:tab w:val="num" w:pos="1545"/>
        </w:tabs>
        <w:ind w:left="1545" w:hanging="1440"/>
      </w:pPr>
      <w:rPr>
        <w:rFonts w:hint="eastAsia"/>
        <w:color w:val="000000"/>
      </w:rPr>
    </w:lvl>
    <w:lvl w:ilvl="5">
      <w:start w:val="1"/>
      <w:numFmt w:val="decimal"/>
      <w:isLgl/>
      <w:lvlText w:val="%1.%2.%3.%4.%5.%6"/>
      <w:lvlJc w:val="left"/>
      <w:pPr>
        <w:tabs>
          <w:tab w:val="num" w:pos="1545"/>
        </w:tabs>
        <w:ind w:left="1545" w:hanging="1440"/>
      </w:pPr>
      <w:rPr>
        <w:rFonts w:hint="eastAsia"/>
        <w:color w:val="000000"/>
      </w:rPr>
    </w:lvl>
    <w:lvl w:ilvl="6">
      <w:start w:val="1"/>
      <w:numFmt w:val="decimal"/>
      <w:isLgl/>
      <w:lvlText w:val="%1.%2.%3.%4.%5.%6.%7"/>
      <w:lvlJc w:val="left"/>
      <w:pPr>
        <w:tabs>
          <w:tab w:val="num" w:pos="1905"/>
        </w:tabs>
        <w:ind w:left="1905" w:hanging="1800"/>
      </w:pPr>
      <w:rPr>
        <w:rFonts w:hint="eastAsia"/>
        <w:color w:val="000000"/>
      </w:rPr>
    </w:lvl>
    <w:lvl w:ilvl="7">
      <w:start w:val="1"/>
      <w:numFmt w:val="decimal"/>
      <w:isLgl/>
      <w:lvlText w:val="%1.%2.%3.%4.%5.%6.%7.%8"/>
      <w:lvlJc w:val="left"/>
      <w:pPr>
        <w:tabs>
          <w:tab w:val="num" w:pos="2265"/>
        </w:tabs>
        <w:ind w:left="2265" w:hanging="2160"/>
      </w:pPr>
      <w:rPr>
        <w:rFonts w:hint="eastAsia"/>
        <w:color w:val="000000"/>
      </w:rPr>
    </w:lvl>
    <w:lvl w:ilvl="8">
      <w:start w:val="1"/>
      <w:numFmt w:val="decimal"/>
      <w:isLgl/>
      <w:lvlText w:val="%1.%2.%3.%4.%5.%6.%7.%8.%9"/>
      <w:lvlJc w:val="left"/>
      <w:pPr>
        <w:tabs>
          <w:tab w:val="num" w:pos="2265"/>
        </w:tabs>
        <w:ind w:left="2265" w:hanging="2160"/>
      </w:pPr>
      <w:rPr>
        <w:rFonts w:hint="eastAsia"/>
        <w:color w:val="000000"/>
      </w:rPr>
    </w:lvl>
  </w:abstractNum>
  <w:abstractNum w:abstractNumId="8">
    <w:nsid w:val="28C37DC5"/>
    <w:multiLevelType w:val="singleLevel"/>
    <w:tmpl w:val="68FC21A8"/>
    <w:lvl w:ilvl="0">
      <w:start w:val="1"/>
      <w:numFmt w:val="decimal"/>
      <w:lvlText w:val="（%1）"/>
      <w:lvlJc w:val="left"/>
      <w:pPr>
        <w:tabs>
          <w:tab w:val="num" w:pos="705"/>
        </w:tabs>
        <w:ind w:left="705" w:hanging="705"/>
      </w:pPr>
      <w:rPr>
        <w:rFonts w:hint="eastAsia"/>
      </w:rPr>
    </w:lvl>
  </w:abstractNum>
  <w:abstractNum w:abstractNumId="9">
    <w:nsid w:val="291B2EEC"/>
    <w:multiLevelType w:val="multilevel"/>
    <w:tmpl w:val="BB6E15E8"/>
    <w:lvl w:ilvl="0">
      <w:start w:val="2"/>
      <w:numFmt w:val="decimal"/>
      <w:lvlText w:val="%1."/>
      <w:lvlJc w:val="left"/>
      <w:pPr>
        <w:tabs>
          <w:tab w:val="num" w:pos="420"/>
        </w:tabs>
        <w:ind w:left="420" w:hanging="420"/>
      </w:pPr>
      <w:rPr>
        <w:rFonts w:hint="default"/>
      </w:rPr>
    </w:lvl>
    <w:lvl w:ilvl="1">
      <w:start w:val="1"/>
      <w:numFmt w:val="decimal"/>
      <w:isLgl/>
      <w:lvlText w:val="%1.%2"/>
      <w:lvlJc w:val="left"/>
      <w:pPr>
        <w:tabs>
          <w:tab w:val="num" w:pos="825"/>
        </w:tabs>
        <w:ind w:left="825" w:hanging="720"/>
      </w:pPr>
      <w:rPr>
        <w:rFonts w:hint="default"/>
      </w:rPr>
    </w:lvl>
    <w:lvl w:ilvl="2">
      <w:start w:val="1"/>
      <w:numFmt w:val="decimal"/>
      <w:isLgl/>
      <w:lvlText w:val="%1.%2.%3"/>
      <w:lvlJc w:val="left"/>
      <w:pPr>
        <w:tabs>
          <w:tab w:val="num" w:pos="930"/>
        </w:tabs>
        <w:ind w:left="930" w:hanging="720"/>
      </w:pPr>
      <w:rPr>
        <w:rFonts w:hint="default"/>
      </w:rPr>
    </w:lvl>
    <w:lvl w:ilvl="3">
      <w:start w:val="1"/>
      <w:numFmt w:val="decimal"/>
      <w:isLgl/>
      <w:lvlText w:val="%1.%2.%3.%4"/>
      <w:lvlJc w:val="left"/>
      <w:pPr>
        <w:tabs>
          <w:tab w:val="num" w:pos="1395"/>
        </w:tabs>
        <w:ind w:left="1395" w:hanging="1080"/>
      </w:pPr>
      <w:rPr>
        <w:rFonts w:hint="default"/>
      </w:rPr>
    </w:lvl>
    <w:lvl w:ilvl="4">
      <w:start w:val="1"/>
      <w:numFmt w:val="decimal"/>
      <w:isLgl/>
      <w:lvlText w:val="%1.%2.%3.%4.%5"/>
      <w:lvlJc w:val="left"/>
      <w:pPr>
        <w:tabs>
          <w:tab w:val="num" w:pos="1860"/>
        </w:tabs>
        <w:ind w:left="1860" w:hanging="1440"/>
      </w:pPr>
      <w:rPr>
        <w:rFonts w:hint="default"/>
      </w:rPr>
    </w:lvl>
    <w:lvl w:ilvl="5">
      <w:start w:val="1"/>
      <w:numFmt w:val="decimal"/>
      <w:isLgl/>
      <w:lvlText w:val="%1.%2.%3.%4.%5.%6"/>
      <w:lvlJc w:val="left"/>
      <w:pPr>
        <w:tabs>
          <w:tab w:val="num" w:pos="1965"/>
        </w:tabs>
        <w:ind w:left="1965" w:hanging="1440"/>
      </w:pPr>
      <w:rPr>
        <w:rFonts w:hint="default"/>
      </w:rPr>
    </w:lvl>
    <w:lvl w:ilvl="6">
      <w:start w:val="1"/>
      <w:numFmt w:val="decimal"/>
      <w:isLgl/>
      <w:lvlText w:val="%1.%2.%3.%4.%5.%6.%7"/>
      <w:lvlJc w:val="left"/>
      <w:pPr>
        <w:tabs>
          <w:tab w:val="num" w:pos="2430"/>
        </w:tabs>
        <w:ind w:left="2430" w:hanging="1800"/>
      </w:pPr>
      <w:rPr>
        <w:rFonts w:hint="default"/>
      </w:rPr>
    </w:lvl>
    <w:lvl w:ilvl="7">
      <w:start w:val="1"/>
      <w:numFmt w:val="decimal"/>
      <w:isLgl/>
      <w:lvlText w:val="%1.%2.%3.%4.%5.%6.%7.%8"/>
      <w:lvlJc w:val="left"/>
      <w:pPr>
        <w:tabs>
          <w:tab w:val="num" w:pos="2895"/>
        </w:tabs>
        <w:ind w:left="2895" w:hanging="216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10">
    <w:nsid w:val="2A373F69"/>
    <w:multiLevelType w:val="hybridMultilevel"/>
    <w:tmpl w:val="C2D62D88"/>
    <w:lvl w:ilvl="0" w:tplc="DCF2B420">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830"/>
        </w:tabs>
        <w:ind w:left="1830" w:hanging="420"/>
      </w:pPr>
    </w:lvl>
    <w:lvl w:ilvl="2" w:tplc="0409001B">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11">
    <w:nsid w:val="2CA14CA8"/>
    <w:multiLevelType w:val="singleLevel"/>
    <w:tmpl w:val="16842B96"/>
    <w:lvl w:ilvl="0">
      <w:start w:val="1"/>
      <w:numFmt w:val="decimal"/>
      <w:lvlText w:val="（%1）"/>
      <w:lvlJc w:val="left"/>
      <w:pPr>
        <w:tabs>
          <w:tab w:val="num" w:pos="705"/>
        </w:tabs>
        <w:ind w:left="705" w:hanging="705"/>
      </w:pPr>
      <w:rPr>
        <w:rFonts w:hint="eastAsia"/>
      </w:rPr>
    </w:lvl>
  </w:abstractNum>
  <w:abstractNum w:abstractNumId="12">
    <w:nsid w:val="2FAF7C94"/>
    <w:multiLevelType w:val="multilevel"/>
    <w:tmpl w:val="F920038E"/>
    <w:lvl w:ilvl="0">
      <w:start w:val="4"/>
      <w:numFmt w:val="decimal"/>
      <w:lvlText w:val="%1"/>
      <w:lvlJc w:val="left"/>
      <w:pPr>
        <w:tabs>
          <w:tab w:val="num" w:pos="855"/>
        </w:tabs>
        <w:ind w:left="855" w:hanging="855"/>
      </w:pPr>
      <w:rPr>
        <w:rFonts w:hint="eastAsia"/>
      </w:rPr>
    </w:lvl>
    <w:lvl w:ilvl="1">
      <w:start w:val="1"/>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13">
    <w:nsid w:val="3586256A"/>
    <w:multiLevelType w:val="hybridMultilevel"/>
    <w:tmpl w:val="D20803AC"/>
    <w:lvl w:ilvl="0" w:tplc="1660C1BC">
      <w:start w:val="1"/>
      <w:numFmt w:val="decimal"/>
      <w:lvlText w:val="%1．"/>
      <w:lvlJc w:val="left"/>
      <w:pPr>
        <w:tabs>
          <w:tab w:val="num" w:pos="1501"/>
        </w:tabs>
        <w:ind w:left="1501" w:hanging="840"/>
      </w:pPr>
      <w:rPr>
        <w:rFonts w:hint="eastAsia"/>
      </w:rPr>
    </w:lvl>
    <w:lvl w:ilvl="1" w:tplc="04090019" w:tentative="1">
      <w:start w:val="1"/>
      <w:numFmt w:val="lowerLetter"/>
      <w:lvlText w:val="%2)"/>
      <w:lvlJc w:val="left"/>
      <w:pPr>
        <w:tabs>
          <w:tab w:val="num" w:pos="1501"/>
        </w:tabs>
        <w:ind w:left="1501" w:hanging="420"/>
      </w:pPr>
    </w:lvl>
    <w:lvl w:ilvl="2" w:tplc="0409001B" w:tentative="1">
      <w:start w:val="1"/>
      <w:numFmt w:val="lowerRoman"/>
      <w:lvlText w:val="%3."/>
      <w:lvlJc w:val="righ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9" w:tentative="1">
      <w:start w:val="1"/>
      <w:numFmt w:val="lowerLetter"/>
      <w:lvlText w:val="%5)"/>
      <w:lvlJc w:val="left"/>
      <w:pPr>
        <w:tabs>
          <w:tab w:val="num" w:pos="2761"/>
        </w:tabs>
        <w:ind w:left="2761" w:hanging="420"/>
      </w:pPr>
    </w:lvl>
    <w:lvl w:ilvl="5" w:tplc="0409001B" w:tentative="1">
      <w:start w:val="1"/>
      <w:numFmt w:val="lowerRoman"/>
      <w:lvlText w:val="%6."/>
      <w:lvlJc w:val="righ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9" w:tentative="1">
      <w:start w:val="1"/>
      <w:numFmt w:val="lowerLetter"/>
      <w:lvlText w:val="%8)"/>
      <w:lvlJc w:val="left"/>
      <w:pPr>
        <w:tabs>
          <w:tab w:val="num" w:pos="4021"/>
        </w:tabs>
        <w:ind w:left="4021" w:hanging="420"/>
      </w:pPr>
    </w:lvl>
    <w:lvl w:ilvl="8" w:tplc="0409001B" w:tentative="1">
      <w:start w:val="1"/>
      <w:numFmt w:val="lowerRoman"/>
      <w:lvlText w:val="%9."/>
      <w:lvlJc w:val="right"/>
      <w:pPr>
        <w:tabs>
          <w:tab w:val="num" w:pos="4441"/>
        </w:tabs>
        <w:ind w:left="4441" w:hanging="420"/>
      </w:pPr>
    </w:lvl>
  </w:abstractNum>
  <w:abstractNum w:abstractNumId="14">
    <w:nsid w:val="36EC4892"/>
    <w:multiLevelType w:val="multilevel"/>
    <w:tmpl w:val="78364376"/>
    <w:lvl w:ilvl="0">
      <w:start w:val="4"/>
      <w:numFmt w:val="decimal"/>
      <w:lvlText w:val="%1"/>
      <w:lvlJc w:val="left"/>
      <w:pPr>
        <w:tabs>
          <w:tab w:val="num" w:pos="1275"/>
        </w:tabs>
        <w:ind w:left="1275" w:hanging="1275"/>
      </w:pPr>
      <w:rPr>
        <w:rFonts w:hint="eastAsia"/>
      </w:rPr>
    </w:lvl>
    <w:lvl w:ilvl="1">
      <w:start w:val="3"/>
      <w:numFmt w:val="decimal"/>
      <w:lvlText w:val="%1．%2"/>
      <w:lvlJc w:val="left"/>
      <w:pPr>
        <w:tabs>
          <w:tab w:val="num" w:pos="1275"/>
        </w:tabs>
        <w:ind w:left="1275" w:hanging="1275"/>
      </w:pPr>
      <w:rPr>
        <w:rFonts w:hint="eastAsia"/>
      </w:rPr>
    </w:lvl>
    <w:lvl w:ilvl="2">
      <w:start w:val="1"/>
      <w:numFmt w:val="decimal"/>
      <w:lvlText w:val="%1．%2．%3"/>
      <w:lvlJc w:val="left"/>
      <w:pPr>
        <w:tabs>
          <w:tab w:val="num" w:pos="1275"/>
        </w:tabs>
        <w:ind w:left="1275" w:hanging="1275"/>
      </w:pPr>
      <w:rPr>
        <w:rFonts w:hint="eastAsia"/>
      </w:rPr>
    </w:lvl>
    <w:lvl w:ilvl="3">
      <w:start w:val="1"/>
      <w:numFmt w:val="decimal"/>
      <w:lvlText w:val="%1．%2．%3.%4"/>
      <w:lvlJc w:val="left"/>
      <w:pPr>
        <w:tabs>
          <w:tab w:val="num" w:pos="1275"/>
        </w:tabs>
        <w:ind w:left="1275" w:hanging="1275"/>
      </w:pPr>
      <w:rPr>
        <w:rFonts w:hint="eastAsia"/>
      </w:rPr>
    </w:lvl>
    <w:lvl w:ilvl="4">
      <w:start w:val="1"/>
      <w:numFmt w:val="decimal"/>
      <w:lvlText w:val="%1．%2．%3.%4.%5"/>
      <w:lvlJc w:val="left"/>
      <w:pPr>
        <w:tabs>
          <w:tab w:val="num" w:pos="1275"/>
        </w:tabs>
        <w:ind w:left="1275" w:hanging="1275"/>
      </w:pPr>
      <w:rPr>
        <w:rFonts w:hint="eastAsia"/>
      </w:rPr>
    </w:lvl>
    <w:lvl w:ilvl="5">
      <w:start w:val="1"/>
      <w:numFmt w:val="decimal"/>
      <w:lvlText w:val="%1．%2．%3.%4.%5.%6"/>
      <w:lvlJc w:val="left"/>
      <w:pPr>
        <w:tabs>
          <w:tab w:val="num" w:pos="1275"/>
        </w:tabs>
        <w:ind w:left="1275" w:hanging="1275"/>
      </w:pPr>
      <w:rPr>
        <w:rFonts w:hint="eastAsia"/>
      </w:rPr>
    </w:lvl>
    <w:lvl w:ilvl="6">
      <w:start w:val="1"/>
      <w:numFmt w:val="decimal"/>
      <w:lvlText w:val="%1．%2．%3.%4.%5.%6.%7"/>
      <w:lvlJc w:val="left"/>
      <w:pPr>
        <w:tabs>
          <w:tab w:val="num" w:pos="1275"/>
        </w:tabs>
        <w:ind w:left="1275" w:hanging="1275"/>
      </w:pPr>
      <w:rPr>
        <w:rFonts w:hint="eastAsia"/>
      </w:rPr>
    </w:lvl>
    <w:lvl w:ilvl="7">
      <w:start w:val="1"/>
      <w:numFmt w:val="decimal"/>
      <w:lvlText w:val="%1．%2．%3.%4.%5.%6.%7.%8"/>
      <w:lvlJc w:val="left"/>
      <w:pPr>
        <w:tabs>
          <w:tab w:val="num" w:pos="1275"/>
        </w:tabs>
        <w:ind w:left="1275" w:hanging="1275"/>
      </w:pPr>
      <w:rPr>
        <w:rFonts w:hint="eastAsia"/>
      </w:rPr>
    </w:lvl>
    <w:lvl w:ilvl="8">
      <w:start w:val="1"/>
      <w:numFmt w:val="decimal"/>
      <w:lvlText w:val="%1．%2．%3.%4.%5.%6.%7.%8.%9"/>
      <w:lvlJc w:val="left"/>
      <w:pPr>
        <w:tabs>
          <w:tab w:val="num" w:pos="1275"/>
        </w:tabs>
        <w:ind w:left="1275" w:hanging="1275"/>
      </w:pPr>
      <w:rPr>
        <w:rFonts w:hint="eastAsia"/>
      </w:rPr>
    </w:lvl>
  </w:abstractNum>
  <w:abstractNum w:abstractNumId="15">
    <w:nsid w:val="370C7828"/>
    <w:multiLevelType w:val="multilevel"/>
    <w:tmpl w:val="E81AEBCA"/>
    <w:lvl w:ilvl="0">
      <w:start w:val="2"/>
      <w:numFmt w:val="decimal"/>
      <w:lvlText w:val="%1."/>
      <w:lvlJc w:val="left"/>
      <w:pPr>
        <w:tabs>
          <w:tab w:val="num" w:pos="525"/>
        </w:tabs>
        <w:ind w:left="525" w:hanging="420"/>
      </w:pPr>
      <w:rPr>
        <w:rFonts w:hint="eastAsia"/>
      </w:rPr>
    </w:lvl>
    <w:lvl w:ilvl="1">
      <w:start w:val="6"/>
      <w:numFmt w:val="decimal"/>
      <w:isLgl/>
      <w:lvlText w:val="%1.%2"/>
      <w:lvlJc w:val="left"/>
      <w:pPr>
        <w:tabs>
          <w:tab w:val="num" w:pos="825"/>
        </w:tabs>
        <w:ind w:left="825" w:hanging="720"/>
      </w:pPr>
      <w:rPr>
        <w:rFonts w:hint="eastAsia"/>
      </w:rPr>
    </w:lvl>
    <w:lvl w:ilvl="2">
      <w:start w:val="1"/>
      <w:numFmt w:val="decimal"/>
      <w:isLgl/>
      <w:lvlText w:val="%1.%2.%3"/>
      <w:lvlJc w:val="left"/>
      <w:pPr>
        <w:tabs>
          <w:tab w:val="num" w:pos="825"/>
        </w:tabs>
        <w:ind w:left="825" w:hanging="720"/>
      </w:pPr>
      <w:rPr>
        <w:rFonts w:hint="eastAsia"/>
      </w:rPr>
    </w:lvl>
    <w:lvl w:ilvl="3">
      <w:start w:val="1"/>
      <w:numFmt w:val="decimal"/>
      <w:isLgl/>
      <w:lvlText w:val="%1.%2.%3.%4"/>
      <w:lvlJc w:val="left"/>
      <w:pPr>
        <w:tabs>
          <w:tab w:val="num" w:pos="1185"/>
        </w:tabs>
        <w:ind w:left="1185" w:hanging="1080"/>
      </w:pPr>
      <w:rPr>
        <w:rFonts w:hint="eastAsia"/>
      </w:rPr>
    </w:lvl>
    <w:lvl w:ilvl="4">
      <w:start w:val="1"/>
      <w:numFmt w:val="decimal"/>
      <w:isLgl/>
      <w:lvlText w:val="%1.%2.%3.%4.%5"/>
      <w:lvlJc w:val="left"/>
      <w:pPr>
        <w:tabs>
          <w:tab w:val="num" w:pos="1545"/>
        </w:tabs>
        <w:ind w:left="1545" w:hanging="1440"/>
      </w:pPr>
      <w:rPr>
        <w:rFonts w:hint="eastAsia"/>
      </w:rPr>
    </w:lvl>
    <w:lvl w:ilvl="5">
      <w:start w:val="1"/>
      <w:numFmt w:val="decimal"/>
      <w:isLgl/>
      <w:lvlText w:val="%1.%2.%3.%4.%5.%6"/>
      <w:lvlJc w:val="left"/>
      <w:pPr>
        <w:tabs>
          <w:tab w:val="num" w:pos="1545"/>
        </w:tabs>
        <w:ind w:left="1545" w:hanging="1440"/>
      </w:pPr>
      <w:rPr>
        <w:rFonts w:hint="eastAsia"/>
      </w:rPr>
    </w:lvl>
    <w:lvl w:ilvl="6">
      <w:start w:val="1"/>
      <w:numFmt w:val="decimal"/>
      <w:isLgl/>
      <w:lvlText w:val="%1.%2.%3.%4.%5.%6.%7"/>
      <w:lvlJc w:val="left"/>
      <w:pPr>
        <w:tabs>
          <w:tab w:val="num" w:pos="1905"/>
        </w:tabs>
        <w:ind w:left="1905" w:hanging="1800"/>
      </w:pPr>
      <w:rPr>
        <w:rFonts w:hint="eastAsia"/>
      </w:rPr>
    </w:lvl>
    <w:lvl w:ilvl="7">
      <w:start w:val="1"/>
      <w:numFmt w:val="decimal"/>
      <w:isLgl/>
      <w:lvlText w:val="%1.%2.%3.%4.%5.%6.%7.%8"/>
      <w:lvlJc w:val="left"/>
      <w:pPr>
        <w:tabs>
          <w:tab w:val="num" w:pos="2265"/>
        </w:tabs>
        <w:ind w:left="2265" w:hanging="2160"/>
      </w:pPr>
      <w:rPr>
        <w:rFonts w:hint="eastAsia"/>
      </w:rPr>
    </w:lvl>
    <w:lvl w:ilvl="8">
      <w:start w:val="1"/>
      <w:numFmt w:val="decimal"/>
      <w:isLgl/>
      <w:lvlText w:val="%1.%2.%3.%4.%5.%6.%7.%8.%9"/>
      <w:lvlJc w:val="left"/>
      <w:pPr>
        <w:tabs>
          <w:tab w:val="num" w:pos="2625"/>
        </w:tabs>
        <w:ind w:left="2625" w:hanging="2520"/>
      </w:pPr>
      <w:rPr>
        <w:rFonts w:hint="eastAsia"/>
      </w:rPr>
    </w:lvl>
  </w:abstractNum>
  <w:abstractNum w:abstractNumId="16">
    <w:nsid w:val="412C6D67"/>
    <w:multiLevelType w:val="singleLevel"/>
    <w:tmpl w:val="9B660254"/>
    <w:lvl w:ilvl="0">
      <w:start w:val="1"/>
      <w:numFmt w:val="decimal"/>
      <w:lvlText w:val="（%1）"/>
      <w:lvlJc w:val="left"/>
      <w:pPr>
        <w:tabs>
          <w:tab w:val="num" w:pos="705"/>
        </w:tabs>
        <w:ind w:left="705" w:hanging="705"/>
      </w:pPr>
      <w:rPr>
        <w:rFonts w:hint="eastAsia"/>
      </w:rPr>
    </w:lvl>
  </w:abstractNum>
  <w:abstractNum w:abstractNumId="17">
    <w:nsid w:val="41453D07"/>
    <w:multiLevelType w:val="multilevel"/>
    <w:tmpl w:val="0CE86EAC"/>
    <w:lvl w:ilvl="0">
      <w:start w:val="3"/>
      <w:numFmt w:val="decimal"/>
      <w:lvlText w:val="%1"/>
      <w:lvlJc w:val="left"/>
      <w:pPr>
        <w:tabs>
          <w:tab w:val="num" w:pos="1695"/>
        </w:tabs>
        <w:ind w:left="1695" w:hanging="1695"/>
      </w:pPr>
      <w:rPr>
        <w:rFonts w:hint="eastAsia"/>
      </w:rPr>
    </w:lvl>
    <w:lvl w:ilvl="1">
      <w:start w:val="2"/>
      <w:numFmt w:val="decimal"/>
      <w:lvlText w:val="%1．%2"/>
      <w:lvlJc w:val="left"/>
      <w:pPr>
        <w:tabs>
          <w:tab w:val="num" w:pos="1695"/>
        </w:tabs>
        <w:ind w:left="1695" w:hanging="1695"/>
      </w:pPr>
      <w:rPr>
        <w:rFonts w:hint="eastAsia"/>
      </w:rPr>
    </w:lvl>
    <w:lvl w:ilvl="2">
      <w:start w:val="2"/>
      <w:numFmt w:val="decimal"/>
      <w:lvlText w:val="%1．%2．%3"/>
      <w:lvlJc w:val="left"/>
      <w:pPr>
        <w:tabs>
          <w:tab w:val="num" w:pos="1695"/>
        </w:tabs>
        <w:ind w:left="1695" w:hanging="1695"/>
      </w:pPr>
      <w:rPr>
        <w:rFonts w:hint="eastAsia"/>
      </w:rPr>
    </w:lvl>
    <w:lvl w:ilvl="3">
      <w:start w:val="2"/>
      <w:numFmt w:val="decimal"/>
      <w:lvlText w:val="%1．%2．%3．%4"/>
      <w:lvlJc w:val="left"/>
      <w:pPr>
        <w:tabs>
          <w:tab w:val="num" w:pos="1695"/>
        </w:tabs>
        <w:ind w:left="1695" w:hanging="1695"/>
      </w:pPr>
      <w:rPr>
        <w:rFonts w:hint="eastAsia"/>
      </w:rPr>
    </w:lvl>
    <w:lvl w:ilvl="4">
      <w:start w:val="1"/>
      <w:numFmt w:val="decimal"/>
      <w:lvlText w:val="%1．%2．%3．%4.%5"/>
      <w:lvlJc w:val="left"/>
      <w:pPr>
        <w:tabs>
          <w:tab w:val="num" w:pos="1695"/>
        </w:tabs>
        <w:ind w:left="1695" w:hanging="1695"/>
      </w:pPr>
      <w:rPr>
        <w:rFonts w:hint="eastAsia"/>
      </w:rPr>
    </w:lvl>
    <w:lvl w:ilvl="5">
      <w:start w:val="1"/>
      <w:numFmt w:val="decimal"/>
      <w:lvlText w:val="%1．%2．%3．%4.%5.%6"/>
      <w:lvlJc w:val="left"/>
      <w:pPr>
        <w:tabs>
          <w:tab w:val="num" w:pos="1695"/>
        </w:tabs>
        <w:ind w:left="1695" w:hanging="1695"/>
      </w:pPr>
      <w:rPr>
        <w:rFonts w:hint="eastAsia"/>
      </w:rPr>
    </w:lvl>
    <w:lvl w:ilvl="6">
      <w:start w:val="1"/>
      <w:numFmt w:val="decimal"/>
      <w:lvlText w:val="%1．%2．%3．%4.%5.%6.%7"/>
      <w:lvlJc w:val="left"/>
      <w:pPr>
        <w:tabs>
          <w:tab w:val="num" w:pos="1695"/>
        </w:tabs>
        <w:ind w:left="1695" w:hanging="1695"/>
      </w:pPr>
      <w:rPr>
        <w:rFonts w:hint="eastAsia"/>
      </w:rPr>
    </w:lvl>
    <w:lvl w:ilvl="7">
      <w:start w:val="1"/>
      <w:numFmt w:val="decimal"/>
      <w:lvlText w:val="%1．%2．%3．%4.%5.%6.%7.%8"/>
      <w:lvlJc w:val="left"/>
      <w:pPr>
        <w:tabs>
          <w:tab w:val="num" w:pos="1695"/>
        </w:tabs>
        <w:ind w:left="1695" w:hanging="1695"/>
      </w:pPr>
      <w:rPr>
        <w:rFonts w:hint="eastAsia"/>
      </w:rPr>
    </w:lvl>
    <w:lvl w:ilvl="8">
      <w:start w:val="1"/>
      <w:numFmt w:val="decimal"/>
      <w:lvlText w:val="%1．%2．%3．%4.%5.%6.%7.%8.%9"/>
      <w:lvlJc w:val="left"/>
      <w:pPr>
        <w:tabs>
          <w:tab w:val="num" w:pos="1695"/>
        </w:tabs>
        <w:ind w:left="1695" w:hanging="1695"/>
      </w:pPr>
      <w:rPr>
        <w:rFonts w:hint="eastAsia"/>
      </w:rPr>
    </w:lvl>
  </w:abstractNum>
  <w:abstractNum w:abstractNumId="18">
    <w:nsid w:val="417863A7"/>
    <w:multiLevelType w:val="multilevel"/>
    <w:tmpl w:val="3C3885B4"/>
    <w:lvl w:ilvl="0">
      <w:start w:val="3"/>
      <w:numFmt w:val="decimal"/>
      <w:lvlText w:val="%1．......Æ"/>
      <w:lvlJc w:val="left"/>
      <w:pPr>
        <w:tabs>
          <w:tab w:val="num" w:pos="1800"/>
        </w:tabs>
        <w:ind w:left="1800" w:hanging="180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eastAsia"/>
      </w:rPr>
    </w:lvl>
  </w:abstractNum>
  <w:abstractNum w:abstractNumId="19">
    <w:nsid w:val="41D678EF"/>
    <w:multiLevelType w:val="multilevel"/>
    <w:tmpl w:val="6D9440D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8C45C3"/>
    <w:multiLevelType w:val="multilevel"/>
    <w:tmpl w:val="332C921E"/>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1">
    <w:nsid w:val="44466628"/>
    <w:multiLevelType w:val="multilevel"/>
    <w:tmpl w:val="D1C27578"/>
    <w:lvl w:ilvl="0">
      <w:start w:val="2"/>
      <w:numFmt w:val="decimal"/>
      <w:lvlText w:val="%1"/>
      <w:lvlJc w:val="left"/>
      <w:pPr>
        <w:tabs>
          <w:tab w:val="num" w:pos="855"/>
        </w:tabs>
        <w:ind w:left="855" w:hanging="855"/>
      </w:pPr>
      <w:rPr>
        <w:rFonts w:hint="eastAsia"/>
      </w:rPr>
    </w:lvl>
    <w:lvl w:ilvl="1">
      <w:start w:val="3"/>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22">
    <w:nsid w:val="4C6348C0"/>
    <w:multiLevelType w:val="singleLevel"/>
    <w:tmpl w:val="47748824"/>
    <w:lvl w:ilvl="0">
      <w:start w:val="1"/>
      <w:numFmt w:val="decimal"/>
      <w:lvlText w:val="（%1）"/>
      <w:lvlJc w:val="left"/>
      <w:pPr>
        <w:tabs>
          <w:tab w:val="num" w:pos="720"/>
        </w:tabs>
        <w:ind w:left="720" w:hanging="720"/>
      </w:pPr>
      <w:rPr>
        <w:rFonts w:hint="eastAsia"/>
      </w:rPr>
    </w:lvl>
  </w:abstractNum>
  <w:abstractNum w:abstractNumId="23">
    <w:nsid w:val="54494BA3"/>
    <w:multiLevelType w:val="singleLevel"/>
    <w:tmpl w:val="E7402A6E"/>
    <w:lvl w:ilvl="0">
      <w:start w:val="3"/>
      <w:numFmt w:val="decimal"/>
      <w:lvlText w:val="（%1）"/>
      <w:lvlJc w:val="left"/>
      <w:pPr>
        <w:tabs>
          <w:tab w:val="num" w:pos="720"/>
        </w:tabs>
        <w:ind w:left="720" w:hanging="720"/>
      </w:pPr>
      <w:rPr>
        <w:rFonts w:hint="eastAsia"/>
      </w:rPr>
    </w:lvl>
  </w:abstractNum>
  <w:abstractNum w:abstractNumId="24">
    <w:nsid w:val="56857839"/>
    <w:multiLevelType w:val="singleLevel"/>
    <w:tmpl w:val="C742B97E"/>
    <w:lvl w:ilvl="0">
      <w:start w:val="1"/>
      <w:numFmt w:val="decimal"/>
      <w:lvlText w:val="（%1）"/>
      <w:lvlJc w:val="left"/>
      <w:pPr>
        <w:tabs>
          <w:tab w:val="num" w:pos="705"/>
        </w:tabs>
        <w:ind w:left="705" w:hanging="705"/>
      </w:pPr>
      <w:rPr>
        <w:rFonts w:hint="eastAsia"/>
      </w:rPr>
    </w:lvl>
  </w:abstractNum>
  <w:abstractNum w:abstractNumId="25">
    <w:nsid w:val="57053134"/>
    <w:multiLevelType w:val="singleLevel"/>
    <w:tmpl w:val="34B6A9AA"/>
    <w:lvl w:ilvl="0">
      <w:start w:val="1"/>
      <w:numFmt w:val="lowerLetter"/>
      <w:lvlText w:val="%1、"/>
      <w:legacy w:legacy="1" w:legacySpace="0" w:legacyIndent="255"/>
      <w:lvlJc w:val="left"/>
      <w:pPr>
        <w:ind w:left="831" w:hanging="255"/>
      </w:pPr>
      <w:rPr>
        <w:rFonts w:ascii="Arial" w:hAnsi="Arial" w:hint="default"/>
        <w:b w:val="0"/>
        <w:i w:val="0"/>
        <w:sz w:val="15"/>
        <w:u w:val="none"/>
      </w:rPr>
    </w:lvl>
  </w:abstractNum>
  <w:abstractNum w:abstractNumId="26">
    <w:nsid w:val="59D16DE1"/>
    <w:multiLevelType w:val="multilevel"/>
    <w:tmpl w:val="2A345974"/>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47E70F2"/>
    <w:multiLevelType w:val="hybridMultilevel"/>
    <w:tmpl w:val="B5F8A166"/>
    <w:lvl w:ilvl="0" w:tplc="A70C2048">
      <w:start w:val="1"/>
      <w:numFmt w:val="decimal"/>
      <w:lvlText w:val="%1)"/>
      <w:lvlJc w:val="left"/>
      <w:pPr>
        <w:tabs>
          <w:tab w:val="num" w:pos="900"/>
        </w:tabs>
        <w:ind w:left="900" w:hanging="360"/>
      </w:pPr>
      <w:rPr>
        <w:rFonts w:cs="Arial" w:hint="eastAsia"/>
      </w:rPr>
    </w:lvl>
    <w:lvl w:ilvl="1" w:tplc="04090019" w:tentative="1">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8">
    <w:nsid w:val="648517BF"/>
    <w:multiLevelType w:val="hybridMultilevel"/>
    <w:tmpl w:val="7B3AFA4C"/>
    <w:lvl w:ilvl="0" w:tplc="0409000F">
      <w:start w:val="1"/>
      <w:numFmt w:val="decimal"/>
      <w:lvlText w:val="%1."/>
      <w:lvlJc w:val="left"/>
      <w:pPr>
        <w:tabs>
          <w:tab w:val="num" w:pos="1410"/>
        </w:tabs>
        <w:ind w:left="1410" w:hanging="420"/>
      </w:p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29">
    <w:nsid w:val="6BBE26B8"/>
    <w:multiLevelType w:val="multilevel"/>
    <w:tmpl w:val="1542F01E"/>
    <w:lvl w:ilvl="0">
      <w:start w:val="3"/>
      <w:numFmt w:val="decimal"/>
      <w:lvlText w:val="%1．"/>
      <w:lvlJc w:val="left"/>
      <w:pPr>
        <w:tabs>
          <w:tab w:val="num" w:pos="840"/>
        </w:tabs>
        <w:ind w:left="840" w:hanging="840"/>
      </w:pPr>
      <w:rPr>
        <w:rFonts w:hint="eastAsia"/>
      </w:rPr>
    </w:lvl>
    <w:lvl w:ilvl="1">
      <w:start w:val="2"/>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800"/>
        </w:tabs>
        <w:ind w:left="1800" w:hanging="180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30">
    <w:nsid w:val="6C07202D"/>
    <w:multiLevelType w:val="hybridMultilevel"/>
    <w:tmpl w:val="A06268DA"/>
    <w:lvl w:ilvl="0" w:tplc="DCF2B420">
      <w:start w:val="1"/>
      <w:numFmt w:val="decimal"/>
      <w:lvlText w:val="%1."/>
      <w:lvlJc w:val="left"/>
      <w:pPr>
        <w:tabs>
          <w:tab w:val="num" w:pos="1350"/>
        </w:tabs>
        <w:ind w:left="1350" w:hanging="360"/>
      </w:pPr>
      <w:rPr>
        <w:rFonts w:hint="eastAsia"/>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31">
    <w:nsid w:val="6DEC42EF"/>
    <w:multiLevelType w:val="hybridMultilevel"/>
    <w:tmpl w:val="42EA7208"/>
    <w:lvl w:ilvl="0" w:tplc="7B165D50">
      <w:start w:val="3"/>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2">
    <w:nsid w:val="6E9A5F9F"/>
    <w:multiLevelType w:val="hybridMultilevel"/>
    <w:tmpl w:val="C4A21BAC"/>
    <w:lvl w:ilvl="0" w:tplc="4192ED78">
      <w:start w:val="1"/>
      <w:numFmt w:val="decimal"/>
      <w:lvlText w:val="%1、"/>
      <w:lvlJc w:val="left"/>
      <w:pPr>
        <w:tabs>
          <w:tab w:val="num" w:pos="836"/>
        </w:tabs>
        <w:ind w:left="836" w:hanging="360"/>
      </w:pPr>
      <w:rPr>
        <w:rFonts w:hint="eastAsia"/>
      </w:rPr>
    </w:lvl>
    <w:lvl w:ilvl="1" w:tplc="04090019" w:tentative="1">
      <w:start w:val="1"/>
      <w:numFmt w:val="lowerLetter"/>
      <w:lvlText w:val="%2)"/>
      <w:lvlJc w:val="left"/>
      <w:pPr>
        <w:tabs>
          <w:tab w:val="num" w:pos="1316"/>
        </w:tabs>
        <w:ind w:left="1316" w:hanging="420"/>
      </w:pPr>
    </w:lvl>
    <w:lvl w:ilvl="2" w:tplc="0409001B" w:tentative="1">
      <w:start w:val="1"/>
      <w:numFmt w:val="lowerRoman"/>
      <w:lvlText w:val="%3."/>
      <w:lvlJc w:val="righ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9" w:tentative="1">
      <w:start w:val="1"/>
      <w:numFmt w:val="lowerLetter"/>
      <w:lvlText w:val="%5)"/>
      <w:lvlJc w:val="left"/>
      <w:pPr>
        <w:tabs>
          <w:tab w:val="num" w:pos="2576"/>
        </w:tabs>
        <w:ind w:left="2576" w:hanging="420"/>
      </w:pPr>
    </w:lvl>
    <w:lvl w:ilvl="5" w:tplc="0409001B" w:tentative="1">
      <w:start w:val="1"/>
      <w:numFmt w:val="lowerRoman"/>
      <w:lvlText w:val="%6."/>
      <w:lvlJc w:val="righ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9" w:tentative="1">
      <w:start w:val="1"/>
      <w:numFmt w:val="lowerLetter"/>
      <w:lvlText w:val="%8)"/>
      <w:lvlJc w:val="left"/>
      <w:pPr>
        <w:tabs>
          <w:tab w:val="num" w:pos="3836"/>
        </w:tabs>
        <w:ind w:left="3836" w:hanging="420"/>
      </w:pPr>
    </w:lvl>
    <w:lvl w:ilvl="8" w:tplc="0409001B" w:tentative="1">
      <w:start w:val="1"/>
      <w:numFmt w:val="lowerRoman"/>
      <w:lvlText w:val="%9."/>
      <w:lvlJc w:val="right"/>
      <w:pPr>
        <w:tabs>
          <w:tab w:val="num" w:pos="4256"/>
        </w:tabs>
        <w:ind w:left="4256" w:hanging="420"/>
      </w:pPr>
    </w:lvl>
  </w:abstractNum>
  <w:abstractNum w:abstractNumId="33">
    <w:nsid w:val="7144039A"/>
    <w:multiLevelType w:val="multilevel"/>
    <w:tmpl w:val="CCDA3D7C"/>
    <w:lvl w:ilvl="0">
      <w:start w:val="10"/>
      <w:numFmt w:val="decimal"/>
      <w:lvlText w:val="%1"/>
      <w:lvlJc w:val="left"/>
      <w:pPr>
        <w:tabs>
          <w:tab w:val="num" w:pos="435"/>
        </w:tabs>
        <w:ind w:left="435" w:hanging="435"/>
      </w:pPr>
      <w:rPr>
        <w:rFonts w:hint="eastAsia"/>
      </w:rPr>
    </w:lvl>
    <w:lvl w:ilvl="1">
      <w:start w:val="6"/>
      <w:numFmt w:val="decimal"/>
      <w:lvlText w:val="%1.%2"/>
      <w:lvlJc w:val="left"/>
      <w:pPr>
        <w:tabs>
          <w:tab w:val="num" w:pos="911"/>
        </w:tabs>
        <w:ind w:left="911" w:hanging="435"/>
      </w:pPr>
      <w:rPr>
        <w:rFonts w:hint="eastAsia"/>
      </w:rPr>
    </w:lvl>
    <w:lvl w:ilvl="2">
      <w:start w:val="1"/>
      <w:numFmt w:val="decimal"/>
      <w:lvlText w:val="%1.%2.%3"/>
      <w:lvlJc w:val="left"/>
      <w:pPr>
        <w:tabs>
          <w:tab w:val="num" w:pos="1672"/>
        </w:tabs>
        <w:ind w:left="1672" w:hanging="720"/>
      </w:pPr>
      <w:rPr>
        <w:rFonts w:hint="eastAsia"/>
      </w:rPr>
    </w:lvl>
    <w:lvl w:ilvl="3">
      <w:start w:val="1"/>
      <w:numFmt w:val="decimal"/>
      <w:lvlText w:val="%1.%2.%3.%4"/>
      <w:lvlJc w:val="left"/>
      <w:pPr>
        <w:tabs>
          <w:tab w:val="num" w:pos="2508"/>
        </w:tabs>
        <w:ind w:left="2508" w:hanging="1080"/>
      </w:pPr>
      <w:rPr>
        <w:rFonts w:hint="eastAsia"/>
      </w:rPr>
    </w:lvl>
    <w:lvl w:ilvl="4">
      <w:start w:val="1"/>
      <w:numFmt w:val="decimal"/>
      <w:lvlText w:val="%1.%2.%3.%4.%5"/>
      <w:lvlJc w:val="left"/>
      <w:pPr>
        <w:tabs>
          <w:tab w:val="num" w:pos="2984"/>
        </w:tabs>
        <w:ind w:left="2984" w:hanging="1080"/>
      </w:pPr>
      <w:rPr>
        <w:rFonts w:hint="eastAsia"/>
      </w:rPr>
    </w:lvl>
    <w:lvl w:ilvl="5">
      <w:start w:val="1"/>
      <w:numFmt w:val="decimal"/>
      <w:lvlText w:val="%1.%2.%3.%4.%5.%6"/>
      <w:lvlJc w:val="left"/>
      <w:pPr>
        <w:tabs>
          <w:tab w:val="num" w:pos="3820"/>
        </w:tabs>
        <w:ind w:left="3820" w:hanging="1440"/>
      </w:pPr>
      <w:rPr>
        <w:rFonts w:hint="eastAsia"/>
      </w:rPr>
    </w:lvl>
    <w:lvl w:ilvl="6">
      <w:start w:val="1"/>
      <w:numFmt w:val="decimal"/>
      <w:lvlText w:val="%1.%2.%3.%4.%5.%6.%7"/>
      <w:lvlJc w:val="left"/>
      <w:pPr>
        <w:tabs>
          <w:tab w:val="num" w:pos="4296"/>
        </w:tabs>
        <w:ind w:left="4296" w:hanging="1440"/>
      </w:pPr>
      <w:rPr>
        <w:rFonts w:hint="eastAsia"/>
      </w:rPr>
    </w:lvl>
    <w:lvl w:ilvl="7">
      <w:start w:val="1"/>
      <w:numFmt w:val="decimal"/>
      <w:lvlText w:val="%1.%2.%3.%4.%5.%6.%7.%8"/>
      <w:lvlJc w:val="left"/>
      <w:pPr>
        <w:tabs>
          <w:tab w:val="num" w:pos="5132"/>
        </w:tabs>
        <w:ind w:left="5132" w:hanging="1800"/>
      </w:pPr>
      <w:rPr>
        <w:rFonts w:hint="eastAsia"/>
      </w:rPr>
    </w:lvl>
    <w:lvl w:ilvl="8">
      <w:start w:val="1"/>
      <w:numFmt w:val="decimal"/>
      <w:lvlText w:val="%1.%2.%3.%4.%5.%6.%7.%8.%9"/>
      <w:lvlJc w:val="left"/>
      <w:pPr>
        <w:tabs>
          <w:tab w:val="num" w:pos="5968"/>
        </w:tabs>
        <w:ind w:left="5968" w:hanging="2160"/>
      </w:pPr>
      <w:rPr>
        <w:rFonts w:hint="eastAsia"/>
      </w:rPr>
    </w:lvl>
  </w:abstractNum>
  <w:abstractNum w:abstractNumId="34">
    <w:nsid w:val="74217270"/>
    <w:multiLevelType w:val="hybridMultilevel"/>
    <w:tmpl w:val="A06268DA"/>
    <w:lvl w:ilvl="0" w:tplc="DCF2B420">
      <w:start w:val="1"/>
      <w:numFmt w:val="decimal"/>
      <w:lvlText w:val="%1."/>
      <w:lvlJc w:val="left"/>
      <w:pPr>
        <w:tabs>
          <w:tab w:val="num" w:pos="1350"/>
        </w:tabs>
        <w:ind w:left="1350" w:hanging="360"/>
      </w:pPr>
      <w:rPr>
        <w:rFonts w:hint="eastAsia"/>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35">
    <w:nsid w:val="75D71C4F"/>
    <w:multiLevelType w:val="multilevel"/>
    <w:tmpl w:val="74485268"/>
    <w:lvl w:ilvl="0">
      <w:start w:val="2"/>
      <w:numFmt w:val="decimal"/>
      <w:lvlText w:val="%1"/>
      <w:lvlJc w:val="left"/>
      <w:pPr>
        <w:tabs>
          <w:tab w:val="num" w:pos="855"/>
        </w:tabs>
        <w:ind w:left="855" w:hanging="855"/>
      </w:pPr>
      <w:rPr>
        <w:rFonts w:hint="eastAsia"/>
      </w:rPr>
    </w:lvl>
    <w:lvl w:ilvl="1">
      <w:start w:val="3"/>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36">
    <w:nsid w:val="78232026"/>
    <w:multiLevelType w:val="multilevel"/>
    <w:tmpl w:val="0FE64AEE"/>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EAF585B"/>
    <w:multiLevelType w:val="hybridMultilevel"/>
    <w:tmpl w:val="2AE02BE8"/>
    <w:lvl w:ilvl="0" w:tplc="9C3A0960">
      <w:start w:val="3"/>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3"/>
  </w:num>
  <w:num w:numId="2">
    <w:abstractNumId w:val="2"/>
  </w:num>
  <w:num w:numId="3">
    <w:abstractNumId w:val="1"/>
  </w:num>
  <w:num w:numId="4">
    <w:abstractNumId w:val="17"/>
  </w:num>
  <w:num w:numId="5">
    <w:abstractNumId w:val="12"/>
  </w:num>
  <w:num w:numId="6">
    <w:abstractNumId w:val="24"/>
  </w:num>
  <w:num w:numId="7">
    <w:abstractNumId w:val="8"/>
  </w:num>
  <w:num w:numId="8">
    <w:abstractNumId w:val="14"/>
  </w:num>
  <w:num w:numId="9">
    <w:abstractNumId w:val="22"/>
  </w:num>
  <w:num w:numId="10">
    <w:abstractNumId w:val="11"/>
  </w:num>
  <w:num w:numId="11">
    <w:abstractNumId w:val="16"/>
  </w:num>
  <w:num w:numId="12">
    <w:abstractNumId w:val="23"/>
  </w:num>
  <w:num w:numId="13">
    <w:abstractNumId w:val="35"/>
  </w:num>
  <w:num w:numId="14">
    <w:abstractNumId w:val="21"/>
  </w:num>
  <w:num w:numId="15">
    <w:abstractNumId w:val="29"/>
  </w:num>
  <w:num w:numId="16">
    <w:abstractNumId w:val="0"/>
  </w:num>
  <w:num w:numId="17">
    <w:abstractNumId w:val="33"/>
  </w:num>
  <w:num w:numId="18">
    <w:abstractNumId w:val="27"/>
  </w:num>
  <w:num w:numId="19">
    <w:abstractNumId w:val="32"/>
  </w:num>
  <w:num w:numId="20">
    <w:abstractNumId w:val="18"/>
  </w:num>
  <w:num w:numId="21">
    <w:abstractNumId w:val="25"/>
  </w:num>
  <w:num w:numId="22">
    <w:abstractNumId w:val="5"/>
  </w:num>
  <w:num w:numId="23">
    <w:abstractNumId w:val="13"/>
  </w:num>
  <w:num w:numId="24">
    <w:abstractNumId w:val="9"/>
  </w:num>
  <w:num w:numId="25">
    <w:abstractNumId w:val="15"/>
  </w:num>
  <w:num w:numId="26">
    <w:abstractNumId w:val="20"/>
  </w:num>
  <w:num w:numId="27">
    <w:abstractNumId w:val="37"/>
  </w:num>
  <w:num w:numId="28">
    <w:abstractNumId w:val="31"/>
  </w:num>
  <w:num w:numId="29">
    <w:abstractNumId w:val="7"/>
  </w:num>
  <w:num w:numId="30">
    <w:abstractNumId w:val="6"/>
  </w:num>
  <w:num w:numId="31">
    <w:abstractNumId w:val="28"/>
  </w:num>
  <w:num w:numId="32">
    <w:abstractNumId w:val="34"/>
  </w:num>
  <w:num w:numId="33">
    <w:abstractNumId w:val="30"/>
  </w:num>
  <w:num w:numId="34">
    <w:abstractNumId w:val="4"/>
  </w:num>
  <w:num w:numId="35">
    <w:abstractNumId w:val="10"/>
  </w:num>
  <w:num w:numId="36">
    <w:abstractNumId w:val="19"/>
  </w:num>
  <w:num w:numId="37">
    <w:abstractNumId w:val="36"/>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C3CA6"/>
    <w:rsid w:val="00021EEB"/>
    <w:rsid w:val="0002317C"/>
    <w:rsid w:val="00026BCB"/>
    <w:rsid w:val="00044A15"/>
    <w:rsid w:val="0006349B"/>
    <w:rsid w:val="00065BE6"/>
    <w:rsid w:val="000745F5"/>
    <w:rsid w:val="00075D3F"/>
    <w:rsid w:val="00076C54"/>
    <w:rsid w:val="0009399D"/>
    <w:rsid w:val="00094894"/>
    <w:rsid w:val="000A76B2"/>
    <w:rsid w:val="000B310C"/>
    <w:rsid w:val="000D648C"/>
    <w:rsid w:val="000E5C5F"/>
    <w:rsid w:val="000F055C"/>
    <w:rsid w:val="000F4D82"/>
    <w:rsid w:val="0010063A"/>
    <w:rsid w:val="001040C1"/>
    <w:rsid w:val="00116320"/>
    <w:rsid w:val="001258FA"/>
    <w:rsid w:val="00135E9B"/>
    <w:rsid w:val="00136F20"/>
    <w:rsid w:val="001405FA"/>
    <w:rsid w:val="001436A7"/>
    <w:rsid w:val="00146A87"/>
    <w:rsid w:val="0015027A"/>
    <w:rsid w:val="001521FB"/>
    <w:rsid w:val="00156EF3"/>
    <w:rsid w:val="001656BC"/>
    <w:rsid w:val="001800C0"/>
    <w:rsid w:val="001B3909"/>
    <w:rsid w:val="001D051F"/>
    <w:rsid w:val="001D0F64"/>
    <w:rsid w:val="001E23A4"/>
    <w:rsid w:val="00202471"/>
    <w:rsid w:val="00232C62"/>
    <w:rsid w:val="00233E24"/>
    <w:rsid w:val="00242AFA"/>
    <w:rsid w:val="00242E68"/>
    <w:rsid w:val="00255DB9"/>
    <w:rsid w:val="00273C76"/>
    <w:rsid w:val="00274821"/>
    <w:rsid w:val="00276CFE"/>
    <w:rsid w:val="00283DD0"/>
    <w:rsid w:val="00285BED"/>
    <w:rsid w:val="00293784"/>
    <w:rsid w:val="002942C3"/>
    <w:rsid w:val="002B4055"/>
    <w:rsid w:val="002C3CA6"/>
    <w:rsid w:val="002F0F56"/>
    <w:rsid w:val="002F6869"/>
    <w:rsid w:val="00303756"/>
    <w:rsid w:val="00316FD0"/>
    <w:rsid w:val="00320ED0"/>
    <w:rsid w:val="00324DB0"/>
    <w:rsid w:val="00360B64"/>
    <w:rsid w:val="003674E5"/>
    <w:rsid w:val="00381B6A"/>
    <w:rsid w:val="003901B3"/>
    <w:rsid w:val="003D3B03"/>
    <w:rsid w:val="00430FB7"/>
    <w:rsid w:val="00443D5B"/>
    <w:rsid w:val="00464F9A"/>
    <w:rsid w:val="00472295"/>
    <w:rsid w:val="004838BF"/>
    <w:rsid w:val="0049349D"/>
    <w:rsid w:val="0049580F"/>
    <w:rsid w:val="0049747D"/>
    <w:rsid w:val="004A0CCC"/>
    <w:rsid w:val="004A27E3"/>
    <w:rsid w:val="004B7606"/>
    <w:rsid w:val="004E48D9"/>
    <w:rsid w:val="00506954"/>
    <w:rsid w:val="00515FCE"/>
    <w:rsid w:val="005174DE"/>
    <w:rsid w:val="005232F5"/>
    <w:rsid w:val="005316D3"/>
    <w:rsid w:val="00532ACD"/>
    <w:rsid w:val="00551DFD"/>
    <w:rsid w:val="005652F8"/>
    <w:rsid w:val="00567078"/>
    <w:rsid w:val="00587CB9"/>
    <w:rsid w:val="005B7CCC"/>
    <w:rsid w:val="005C6AB0"/>
    <w:rsid w:val="005C78D0"/>
    <w:rsid w:val="005D6C3C"/>
    <w:rsid w:val="00605E36"/>
    <w:rsid w:val="00694B75"/>
    <w:rsid w:val="00695BD3"/>
    <w:rsid w:val="006D6C19"/>
    <w:rsid w:val="006D6E75"/>
    <w:rsid w:val="006F25B7"/>
    <w:rsid w:val="0070559B"/>
    <w:rsid w:val="007056F0"/>
    <w:rsid w:val="00706B77"/>
    <w:rsid w:val="007172CD"/>
    <w:rsid w:val="0071788E"/>
    <w:rsid w:val="00725A55"/>
    <w:rsid w:val="00784249"/>
    <w:rsid w:val="007909FB"/>
    <w:rsid w:val="007917BB"/>
    <w:rsid w:val="007925CE"/>
    <w:rsid w:val="007C3259"/>
    <w:rsid w:val="00800172"/>
    <w:rsid w:val="00807C0F"/>
    <w:rsid w:val="008119E1"/>
    <w:rsid w:val="008239EA"/>
    <w:rsid w:val="00840D1D"/>
    <w:rsid w:val="00850E5C"/>
    <w:rsid w:val="0086629F"/>
    <w:rsid w:val="00866E09"/>
    <w:rsid w:val="00871E80"/>
    <w:rsid w:val="0089341B"/>
    <w:rsid w:val="008A09AE"/>
    <w:rsid w:val="008A708B"/>
    <w:rsid w:val="008E2125"/>
    <w:rsid w:val="0091082B"/>
    <w:rsid w:val="0092215B"/>
    <w:rsid w:val="00924F03"/>
    <w:rsid w:val="009268BB"/>
    <w:rsid w:val="0097618D"/>
    <w:rsid w:val="00994472"/>
    <w:rsid w:val="009A6BA9"/>
    <w:rsid w:val="009B087F"/>
    <w:rsid w:val="009B4572"/>
    <w:rsid w:val="009E4651"/>
    <w:rsid w:val="009F7EA7"/>
    <w:rsid w:val="00A0199D"/>
    <w:rsid w:val="00A02F4A"/>
    <w:rsid w:val="00A0636F"/>
    <w:rsid w:val="00A1620A"/>
    <w:rsid w:val="00A56615"/>
    <w:rsid w:val="00A6169A"/>
    <w:rsid w:val="00A6260D"/>
    <w:rsid w:val="00A83465"/>
    <w:rsid w:val="00A90866"/>
    <w:rsid w:val="00AC3E15"/>
    <w:rsid w:val="00B03ABA"/>
    <w:rsid w:val="00B4186D"/>
    <w:rsid w:val="00B711CB"/>
    <w:rsid w:val="00B83F70"/>
    <w:rsid w:val="00B87393"/>
    <w:rsid w:val="00B93BD0"/>
    <w:rsid w:val="00BA08FD"/>
    <w:rsid w:val="00BC19B9"/>
    <w:rsid w:val="00BC745B"/>
    <w:rsid w:val="00BC7CC9"/>
    <w:rsid w:val="00BD4A67"/>
    <w:rsid w:val="00BD741F"/>
    <w:rsid w:val="00BE3900"/>
    <w:rsid w:val="00BE5403"/>
    <w:rsid w:val="00BF0F96"/>
    <w:rsid w:val="00BF1F27"/>
    <w:rsid w:val="00BF363E"/>
    <w:rsid w:val="00C0017E"/>
    <w:rsid w:val="00C47733"/>
    <w:rsid w:val="00C5774C"/>
    <w:rsid w:val="00C61DE0"/>
    <w:rsid w:val="00C73FE6"/>
    <w:rsid w:val="00C82641"/>
    <w:rsid w:val="00C964F0"/>
    <w:rsid w:val="00CC1004"/>
    <w:rsid w:val="00CC60F3"/>
    <w:rsid w:val="00CE0B26"/>
    <w:rsid w:val="00CE1C95"/>
    <w:rsid w:val="00CE54EE"/>
    <w:rsid w:val="00CE6CA4"/>
    <w:rsid w:val="00D37154"/>
    <w:rsid w:val="00D452BA"/>
    <w:rsid w:val="00D454A0"/>
    <w:rsid w:val="00D63B86"/>
    <w:rsid w:val="00D641EA"/>
    <w:rsid w:val="00D741B6"/>
    <w:rsid w:val="00D76459"/>
    <w:rsid w:val="00D844A2"/>
    <w:rsid w:val="00DA1D99"/>
    <w:rsid w:val="00DA579D"/>
    <w:rsid w:val="00DB0D09"/>
    <w:rsid w:val="00DC01B5"/>
    <w:rsid w:val="00DD6405"/>
    <w:rsid w:val="00E0708E"/>
    <w:rsid w:val="00E61872"/>
    <w:rsid w:val="00E70740"/>
    <w:rsid w:val="00E86AE4"/>
    <w:rsid w:val="00E9104D"/>
    <w:rsid w:val="00E92251"/>
    <w:rsid w:val="00E97BB4"/>
    <w:rsid w:val="00EB2E93"/>
    <w:rsid w:val="00EB4ECC"/>
    <w:rsid w:val="00EC55B5"/>
    <w:rsid w:val="00EC7F0F"/>
    <w:rsid w:val="00ED095D"/>
    <w:rsid w:val="00ED1C67"/>
    <w:rsid w:val="00EF2389"/>
    <w:rsid w:val="00F044BC"/>
    <w:rsid w:val="00F05C49"/>
    <w:rsid w:val="00F61353"/>
    <w:rsid w:val="00F75744"/>
    <w:rsid w:val="00F757B3"/>
    <w:rsid w:val="00F90414"/>
    <w:rsid w:val="00F93633"/>
    <w:rsid w:val="00F95FDF"/>
    <w:rsid w:val="00FA1D1A"/>
    <w:rsid w:val="00FC4138"/>
    <w:rsid w:val="00FC72E4"/>
    <w:rsid w:val="00FC735E"/>
    <w:rsid w:val="00FD07FB"/>
    <w:rsid w:val="00FD2137"/>
    <w:rsid w:val="00FD58EF"/>
    <w:rsid w:val="00FD6063"/>
    <w:rsid w:val="00FE4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45B"/>
    <w:pPr>
      <w:widowControl w:val="0"/>
      <w:jc w:val="both"/>
    </w:pPr>
    <w:rPr>
      <w:kern w:val="2"/>
      <w:sz w:val="21"/>
    </w:rPr>
  </w:style>
  <w:style w:type="paragraph" w:styleId="1">
    <w:name w:val="heading 1"/>
    <w:basedOn w:val="a"/>
    <w:next w:val="a"/>
    <w:qFormat/>
    <w:rsid w:val="00BC745B"/>
    <w:pPr>
      <w:keepNext/>
      <w:jc w:val="center"/>
      <w:outlineLvl w:val="0"/>
    </w:pPr>
    <w:rPr>
      <w:sz w:val="28"/>
    </w:rPr>
  </w:style>
  <w:style w:type="paragraph" w:styleId="5">
    <w:name w:val="heading 5"/>
    <w:basedOn w:val="a0"/>
    <w:next w:val="a1"/>
    <w:qFormat/>
    <w:rsid w:val="00BC745B"/>
    <w:pPr>
      <w:numPr>
        <w:ilvl w:val="4"/>
        <w:numId w:val="16"/>
      </w:numPr>
      <w:spacing w:before="0" w:line="240" w:lineRule="atLeast"/>
      <w:ind w:left="2125" w:hanging="425"/>
      <w:outlineLvl w:val="4"/>
    </w:pPr>
    <w:rPr>
      <w:sz w:val="20"/>
    </w:rPr>
  </w:style>
  <w:style w:type="paragraph" w:styleId="6">
    <w:name w:val="heading 6"/>
    <w:basedOn w:val="a0"/>
    <w:next w:val="a1"/>
    <w:qFormat/>
    <w:rsid w:val="00BC745B"/>
    <w:pPr>
      <w:numPr>
        <w:ilvl w:val="5"/>
        <w:numId w:val="16"/>
      </w:numPr>
      <w:ind w:left="2550" w:hanging="425"/>
      <w:outlineLvl w:val="5"/>
    </w:pPr>
    <w:rPr>
      <w:i/>
      <w:sz w:val="20"/>
    </w:rPr>
  </w:style>
  <w:style w:type="paragraph" w:styleId="7">
    <w:name w:val="heading 7"/>
    <w:basedOn w:val="a"/>
    <w:next w:val="a1"/>
    <w:qFormat/>
    <w:rsid w:val="00BC745B"/>
    <w:pPr>
      <w:keepNext/>
      <w:keepLines/>
      <w:numPr>
        <w:ilvl w:val="6"/>
        <w:numId w:val="16"/>
      </w:numPr>
      <w:adjustRightInd w:val="0"/>
      <w:spacing w:before="140" w:line="220" w:lineRule="atLeast"/>
      <w:ind w:left="2975" w:hanging="425"/>
      <w:jc w:val="left"/>
      <w:textAlignment w:val="baseline"/>
      <w:outlineLvl w:val="6"/>
    </w:pPr>
    <w:rPr>
      <w:rFonts w:eastAsia="華康隸書體"/>
      <w:spacing w:val="-4"/>
      <w:kern w:val="28"/>
      <w:sz w:val="20"/>
      <w:lang w:eastAsia="zh-TW"/>
    </w:rPr>
  </w:style>
  <w:style w:type="paragraph" w:styleId="8">
    <w:name w:val="heading 8"/>
    <w:basedOn w:val="a"/>
    <w:next w:val="a1"/>
    <w:qFormat/>
    <w:rsid w:val="00BC745B"/>
    <w:pPr>
      <w:keepNext/>
      <w:keepLines/>
      <w:numPr>
        <w:ilvl w:val="7"/>
        <w:numId w:val="16"/>
      </w:numPr>
      <w:adjustRightInd w:val="0"/>
      <w:spacing w:before="140" w:line="220" w:lineRule="atLeast"/>
      <w:ind w:left="3400" w:hanging="425"/>
      <w:jc w:val="left"/>
      <w:textAlignment w:val="baseline"/>
      <w:outlineLvl w:val="7"/>
    </w:pPr>
    <w:rPr>
      <w:rFonts w:eastAsia="華康隸書體"/>
      <w:i/>
      <w:spacing w:val="-4"/>
      <w:kern w:val="28"/>
      <w:sz w:val="18"/>
      <w:lang w:eastAsia="zh-TW"/>
    </w:rPr>
  </w:style>
  <w:style w:type="paragraph" w:styleId="9">
    <w:name w:val="heading 9"/>
    <w:basedOn w:val="a"/>
    <w:next w:val="a1"/>
    <w:qFormat/>
    <w:rsid w:val="00BC745B"/>
    <w:pPr>
      <w:keepNext/>
      <w:keepLines/>
      <w:numPr>
        <w:ilvl w:val="8"/>
        <w:numId w:val="16"/>
      </w:numPr>
      <w:adjustRightInd w:val="0"/>
      <w:spacing w:before="140" w:line="220" w:lineRule="atLeast"/>
      <w:ind w:left="3825" w:hanging="425"/>
      <w:jc w:val="left"/>
      <w:textAlignment w:val="baseline"/>
      <w:outlineLvl w:val="8"/>
    </w:pPr>
    <w:rPr>
      <w:rFonts w:eastAsia="華康隸書體"/>
      <w:spacing w:val="-4"/>
      <w:kern w:val="28"/>
      <w:sz w:val="18"/>
      <w:lang w:eastAsia="zh-TW"/>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標題基準"/>
    <w:basedOn w:val="a"/>
    <w:next w:val="a1"/>
    <w:rsid w:val="00BC745B"/>
    <w:pPr>
      <w:keepNext/>
      <w:keepLines/>
      <w:adjustRightInd w:val="0"/>
      <w:spacing w:before="140" w:line="220" w:lineRule="atLeast"/>
      <w:jc w:val="left"/>
      <w:textAlignment w:val="baseline"/>
    </w:pPr>
    <w:rPr>
      <w:rFonts w:eastAsia="華康隸書體"/>
      <w:spacing w:val="-4"/>
      <w:kern w:val="28"/>
      <w:sz w:val="22"/>
      <w:lang w:eastAsia="zh-TW"/>
    </w:rPr>
  </w:style>
  <w:style w:type="paragraph" w:styleId="a1">
    <w:name w:val="Body Text"/>
    <w:basedOn w:val="a"/>
    <w:rsid w:val="00BC745B"/>
    <w:pPr>
      <w:widowControl/>
      <w:overflowPunct w:val="0"/>
      <w:autoSpaceDE w:val="0"/>
      <w:autoSpaceDN w:val="0"/>
      <w:adjustRightInd w:val="0"/>
      <w:spacing w:after="240" w:line="240" w:lineRule="atLeast"/>
      <w:ind w:left="1077"/>
      <w:textAlignment w:val="baseline"/>
    </w:pPr>
    <w:rPr>
      <w:rFonts w:eastAsia="DFKai-SB"/>
      <w:spacing w:val="-5"/>
      <w:kern w:val="0"/>
      <w:sz w:val="20"/>
      <w:lang w:eastAsia="zh-TW"/>
    </w:rPr>
  </w:style>
  <w:style w:type="paragraph" w:customStyle="1" w:styleId="10">
    <w:name w:val="內文縮排樣式1"/>
    <w:basedOn w:val="a5"/>
    <w:rsid w:val="00BC745B"/>
    <w:pPr>
      <w:tabs>
        <w:tab w:val="num" w:pos="480"/>
        <w:tab w:val="num" w:pos="2040"/>
      </w:tabs>
      <w:ind w:leftChars="800" w:left="960" w:hangingChars="200" w:hanging="600"/>
    </w:pPr>
  </w:style>
  <w:style w:type="paragraph" w:styleId="a5">
    <w:name w:val="Normal Indent"/>
    <w:basedOn w:val="a"/>
    <w:rsid w:val="00BC745B"/>
    <w:pPr>
      <w:ind w:left="480"/>
      <w:jc w:val="left"/>
    </w:pPr>
    <w:rPr>
      <w:rFonts w:eastAsia="PMingLiU"/>
      <w:sz w:val="24"/>
      <w:lang w:eastAsia="zh-TW"/>
    </w:rPr>
  </w:style>
  <w:style w:type="paragraph" w:customStyle="1" w:styleId="a6">
    <w:name w:val="标准"/>
    <w:basedOn w:val="a"/>
    <w:rsid w:val="00BC745B"/>
    <w:pPr>
      <w:adjustRightInd w:val="0"/>
      <w:spacing w:line="312" w:lineRule="atLeast"/>
      <w:textAlignment w:val="baseline"/>
    </w:pPr>
    <w:rPr>
      <w:kern w:val="0"/>
    </w:rPr>
  </w:style>
  <w:style w:type="paragraph" w:styleId="a7">
    <w:name w:val="Balloon Text"/>
    <w:basedOn w:val="a"/>
    <w:semiHidden/>
    <w:rsid w:val="002C3CA6"/>
    <w:rPr>
      <w:sz w:val="18"/>
      <w:szCs w:val="18"/>
    </w:rPr>
  </w:style>
  <w:style w:type="paragraph" w:styleId="a8">
    <w:name w:val="header"/>
    <w:basedOn w:val="a"/>
    <w:link w:val="Char"/>
    <w:rsid w:val="000B3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8"/>
    <w:rsid w:val="000B310C"/>
    <w:rPr>
      <w:kern w:val="2"/>
      <w:sz w:val="18"/>
      <w:szCs w:val="18"/>
    </w:rPr>
  </w:style>
  <w:style w:type="paragraph" w:styleId="a9">
    <w:name w:val="footer"/>
    <w:basedOn w:val="a"/>
    <w:link w:val="Char0"/>
    <w:rsid w:val="000B310C"/>
    <w:pPr>
      <w:tabs>
        <w:tab w:val="center" w:pos="4153"/>
        <w:tab w:val="right" w:pos="8306"/>
      </w:tabs>
      <w:snapToGrid w:val="0"/>
      <w:jc w:val="left"/>
    </w:pPr>
    <w:rPr>
      <w:sz w:val="18"/>
      <w:szCs w:val="18"/>
    </w:rPr>
  </w:style>
  <w:style w:type="character" w:customStyle="1" w:styleId="Char0">
    <w:name w:val="页脚 Char"/>
    <w:basedOn w:val="a2"/>
    <w:link w:val="a9"/>
    <w:rsid w:val="000B310C"/>
    <w:rPr>
      <w:kern w:val="2"/>
      <w:sz w:val="18"/>
      <w:szCs w:val="18"/>
    </w:rPr>
  </w:style>
  <w:style w:type="paragraph" w:styleId="aa">
    <w:name w:val="List Paragraph"/>
    <w:basedOn w:val="a"/>
    <w:uiPriority w:val="34"/>
    <w:qFormat/>
    <w:rsid w:val="00A6260D"/>
    <w:pPr>
      <w:ind w:firstLineChars="200" w:firstLine="420"/>
    </w:pPr>
  </w:style>
</w:styles>
</file>

<file path=word/webSettings.xml><?xml version="1.0" encoding="utf-8"?>
<w:webSettings xmlns:r="http://schemas.openxmlformats.org/officeDocument/2006/relationships" xmlns:w="http://schemas.openxmlformats.org/wordprocessingml/2006/main">
  <w:divs>
    <w:div w:id="46683072">
      <w:bodyDiv w:val="1"/>
      <w:marLeft w:val="0"/>
      <w:marRight w:val="0"/>
      <w:marTop w:val="0"/>
      <w:marBottom w:val="0"/>
      <w:divBdr>
        <w:top w:val="none" w:sz="0" w:space="0" w:color="auto"/>
        <w:left w:val="none" w:sz="0" w:space="0" w:color="auto"/>
        <w:bottom w:val="none" w:sz="0" w:space="0" w:color="auto"/>
        <w:right w:val="none" w:sz="0" w:space="0" w:color="auto"/>
      </w:divBdr>
    </w:div>
    <w:div w:id="9926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jpeg"/><Relationship Id="rId18" Type="http://schemas.openxmlformats.org/officeDocument/2006/relationships/image" Target="media/image1.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jpeg"/><Relationship Id="rId25" Type="http://schemas.openxmlformats.org/officeDocument/2006/relationships/image" Target="media/image11.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oleObject" Target="embeddings/oleObject1.bin"/><Relationship Id="rId30" Type="http://schemas.openxmlformats.org/officeDocument/2006/relationships/header" Target="header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8D00-9E01-45B5-8955-2925E368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1725</Words>
  <Characters>9837</Characters>
  <Application>Microsoft Office Word</Application>
  <DocSecurity>0</DocSecurity>
  <Lines>81</Lines>
  <Paragraphs>23</Paragraphs>
  <ScaleCrop>false</ScaleCrop>
  <Company>China</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BM801使用说明书</dc:title>
  <dc:creator>liang</dc:creator>
  <cp:lastModifiedBy>Administrator</cp:lastModifiedBy>
  <cp:revision>3</cp:revision>
  <cp:lastPrinted>2020-03-26T07:19:00Z</cp:lastPrinted>
  <dcterms:created xsi:type="dcterms:W3CDTF">2022-01-07T07:45:00Z</dcterms:created>
  <dcterms:modified xsi:type="dcterms:W3CDTF">2022-01-07T07:46:00Z</dcterms:modified>
</cp:coreProperties>
</file>